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9D78" w14:textId="77777777" w:rsidR="00221835" w:rsidRDefault="00AF6550" w:rsidP="002C3C1A">
      <w:pPr>
        <w:rPr>
          <w:rFonts w:ascii="Arial" w:hAnsi="Arial" w:cs="Arial"/>
          <w:bCs/>
          <w:sz w:val="22"/>
          <w:szCs w:val="22"/>
          <w:lang w:val="fi-FI"/>
        </w:rPr>
      </w:pPr>
      <w:r w:rsidRPr="00AF6550">
        <w:rPr>
          <w:rFonts w:ascii="Arial" w:hAnsi="Arial" w:cs="Arial"/>
          <w:bCs/>
          <w:sz w:val="22"/>
          <w:szCs w:val="22"/>
          <w:lang w:val="fi-FI"/>
        </w:rPr>
        <w:t>Tässä</w:t>
      </w:r>
      <w:r>
        <w:rPr>
          <w:rFonts w:ascii="Arial" w:hAnsi="Arial" w:cs="Arial"/>
          <w:bCs/>
          <w:sz w:val="22"/>
          <w:szCs w:val="22"/>
          <w:lang w:val="fi-FI"/>
        </w:rPr>
        <w:t xml:space="preserve"> OAJ Kymenlaakson vuoden 2022 viimeisen hallituksen kokouksen (14.12.) keskeiset asiat päätöksineen jäsenistölle tiedoksi.</w:t>
      </w:r>
    </w:p>
    <w:p w14:paraId="7095ECD1" w14:textId="77777777" w:rsidR="00AF6550" w:rsidRDefault="00AF6550" w:rsidP="002C3C1A">
      <w:pPr>
        <w:rPr>
          <w:rFonts w:ascii="Arial" w:hAnsi="Arial" w:cs="Arial"/>
          <w:bCs/>
          <w:sz w:val="22"/>
          <w:szCs w:val="22"/>
          <w:lang w:val="fi-FI"/>
        </w:rPr>
      </w:pPr>
    </w:p>
    <w:p w14:paraId="42AB013E" w14:textId="77777777" w:rsidR="00AF6550" w:rsidRPr="00AF6550" w:rsidRDefault="00AF6550" w:rsidP="002C3C1A">
      <w:pPr>
        <w:rPr>
          <w:rFonts w:ascii="Arial" w:hAnsi="Arial" w:cs="Arial"/>
          <w:iCs/>
          <w:color w:val="FF0000"/>
          <w:sz w:val="22"/>
          <w:szCs w:val="22"/>
          <w:lang w:val="fi-FI"/>
        </w:rPr>
      </w:pPr>
    </w:p>
    <w:p w14:paraId="355B6FFB" w14:textId="77777777" w:rsidR="00F314FB" w:rsidRPr="00AF6550" w:rsidRDefault="00AF6550" w:rsidP="00F314FB">
      <w:pPr>
        <w:pStyle w:val="Leipteksti"/>
        <w:spacing w:line="240" w:lineRule="auto"/>
        <w:ind w:left="0"/>
        <w:rPr>
          <w:rFonts w:ascii="Arial" w:hAnsi="Arial" w:cs="Arial"/>
          <w:b/>
        </w:rPr>
      </w:pPr>
      <w:r w:rsidRPr="00AF6550">
        <w:rPr>
          <w:rFonts w:ascii="Arial" w:hAnsi="Arial" w:cs="Arial"/>
          <w:b/>
        </w:rPr>
        <w:t xml:space="preserve">1. </w:t>
      </w:r>
      <w:r w:rsidR="00F314FB" w:rsidRPr="00AF6550">
        <w:rPr>
          <w:rFonts w:ascii="Arial" w:hAnsi="Arial" w:cs="Arial"/>
          <w:b/>
        </w:rPr>
        <w:t>Alueasiantuntijan katsaus</w:t>
      </w:r>
    </w:p>
    <w:p w14:paraId="0FE3BC77" w14:textId="77777777" w:rsidR="00576165" w:rsidRPr="00AF6550" w:rsidRDefault="00576165" w:rsidP="00AF6550">
      <w:pPr>
        <w:rPr>
          <w:rFonts w:ascii="Arial" w:hAnsi="Arial" w:cs="Arial"/>
          <w:sz w:val="22"/>
          <w:szCs w:val="22"/>
          <w:lang w:val="fi-FI"/>
        </w:rPr>
      </w:pP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-</w:t>
      </w:r>
      <w:r w:rsidR="00AF6550">
        <w:rPr>
          <w:rFonts w:ascii="Arial" w:hAnsi="Arial" w:cs="Arial"/>
          <w:color w:val="222222"/>
          <w:sz w:val="22"/>
          <w:szCs w:val="22"/>
          <w:lang w:val="fi-FI" w:eastAsia="fi-FI" w:bidi="ar-SA"/>
        </w:rPr>
        <w:t xml:space="preserve"> </w:t>
      </w: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Päättäjien ja viranhaltijoiden joululounas S</w:t>
      </w:r>
      <w:r w:rsidR="00AF6550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aarihotellissa 14.12 peruuntui.</w:t>
      </w:r>
    </w:p>
    <w:p w14:paraId="2EC1D143" w14:textId="77777777" w:rsidR="00576165" w:rsidRPr="00576165" w:rsidRDefault="00576165" w:rsidP="00576165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fi-FI" w:eastAsia="fi-FI" w:bidi="ar-SA"/>
        </w:rPr>
      </w:pP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-</w:t>
      </w:r>
      <w:r w:rsidR="00AF6550">
        <w:rPr>
          <w:rFonts w:ascii="Arial" w:hAnsi="Arial" w:cs="Arial"/>
          <w:color w:val="222222"/>
          <w:sz w:val="22"/>
          <w:szCs w:val="22"/>
          <w:lang w:val="fi-FI" w:eastAsia="fi-FI" w:bidi="ar-SA"/>
        </w:rPr>
        <w:t xml:space="preserve"> </w:t>
      </w: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OAJ:n eduskuntavaalivaikuttamisen teemana joulukuussa lukiokoulutus, mielipidekirjoitus Kymen ja Kouvolan Sanomiin lähetetty 14.12.</w:t>
      </w:r>
    </w:p>
    <w:p w14:paraId="5C85BB60" w14:textId="77777777" w:rsidR="00AF6550" w:rsidRDefault="00576165" w:rsidP="00576165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fi-FI" w:eastAsia="fi-FI" w:bidi="ar-SA"/>
        </w:rPr>
      </w:pP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-</w:t>
      </w:r>
      <w:r w:rsidR="00AF6550">
        <w:rPr>
          <w:rFonts w:ascii="Arial" w:hAnsi="Arial" w:cs="Arial"/>
          <w:color w:val="222222"/>
          <w:sz w:val="22"/>
          <w:szCs w:val="22"/>
          <w:lang w:val="fi-FI" w:eastAsia="fi-FI" w:bidi="ar-SA"/>
        </w:rPr>
        <w:t xml:space="preserve"> </w:t>
      </w: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Lukiokoulutuksen rahoitus ei riitä kattamaan kustannuksia - järjestöt vaativat tulevalta hallitukselta muutosta, kannanot</w:t>
      </w:r>
      <w:r>
        <w:rPr>
          <w:rFonts w:ascii="Arial" w:hAnsi="Arial" w:cs="Arial"/>
          <w:color w:val="222222"/>
          <w:sz w:val="22"/>
          <w:szCs w:val="22"/>
          <w:lang w:val="fi-FI" w:eastAsia="fi-FI" w:bidi="ar-SA"/>
        </w:rPr>
        <w:t>t</w:t>
      </w: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o OAJ, siv</w:t>
      </w:r>
      <w:r w:rsidR="00AF6550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istystyönantajat, SLL, SOOL</w:t>
      </w: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14.12.2022,  </w:t>
      </w:r>
    </w:p>
    <w:p w14:paraId="11722905" w14:textId="77777777" w:rsidR="00576165" w:rsidRPr="00576165" w:rsidRDefault="00000000" w:rsidP="00576165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fi-FI" w:eastAsia="fi-FI" w:bidi="ar-SA"/>
        </w:rPr>
      </w:pPr>
      <w:hyperlink r:id="rId8" w:history="1">
        <w:r w:rsidR="00AF6550" w:rsidRPr="008A181D">
          <w:rPr>
            <w:rStyle w:val="Hyperlinkki"/>
            <w:rFonts w:ascii="Arial" w:hAnsi="Arial" w:cs="Arial"/>
            <w:sz w:val="22"/>
            <w:szCs w:val="22"/>
            <w:lang w:val="fi-FI" w:eastAsia="fi-FI" w:bidi="ar-SA"/>
          </w:rPr>
          <w:t>https://www.oaj.fi/ajankohtaista/uutiset-ja-tiedotteet/2022/oaj-sool-lukiolaiset-sivista-lukiorahoitus/</w:t>
        </w:r>
      </w:hyperlink>
    </w:p>
    <w:p w14:paraId="639C61CE" w14:textId="77777777" w:rsidR="00576165" w:rsidRPr="00576165" w:rsidRDefault="00576165" w:rsidP="00576165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fi-FI" w:eastAsia="fi-FI" w:bidi="ar-SA"/>
        </w:rPr>
      </w:pP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-</w:t>
      </w:r>
      <w:r w:rsidR="00AF6550">
        <w:rPr>
          <w:rFonts w:ascii="Arial" w:hAnsi="Arial" w:cs="Arial"/>
          <w:color w:val="222222"/>
          <w:sz w:val="22"/>
          <w:szCs w:val="22"/>
          <w:lang w:val="fi-FI" w:eastAsia="fi-FI" w:bidi="ar-SA"/>
        </w:rPr>
        <w:t xml:space="preserve"> L</w:t>
      </w: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ukiokoulutuksen laatu- ja saavutettavuusohjelman erityisavustus haettavissa opetushallitukselta 30.11 mennessä, Kymenlaaksosta hakivat mitä todennäköisimmin Kouvola, Kotka, Hamina ja Virolahti, rahoituspäätökset tehdään v</w:t>
      </w:r>
      <w:r>
        <w:rPr>
          <w:rFonts w:ascii="Arial" w:hAnsi="Arial" w:cs="Arial"/>
          <w:color w:val="222222"/>
          <w:sz w:val="22"/>
          <w:szCs w:val="22"/>
          <w:lang w:val="fi-FI" w:eastAsia="fi-FI" w:bidi="ar-SA"/>
        </w:rPr>
        <w:t>iim. 31.12. Rahaa jaossa 11,2 M</w:t>
      </w:r>
      <w:r w:rsidR="00AF6550">
        <w:rPr>
          <w:rFonts w:ascii="Arial" w:hAnsi="Arial" w:cs="Arial"/>
          <w:color w:val="222222"/>
          <w:sz w:val="22"/>
          <w:szCs w:val="22"/>
          <w:lang w:val="fi-FI" w:eastAsia="fi-FI" w:bidi="ar-SA"/>
        </w:rPr>
        <w:t xml:space="preserve">€ valtakunnan tasolla. Kunnan </w:t>
      </w: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omarahoitusosuus 10%, hanke 90%.</w:t>
      </w:r>
    </w:p>
    <w:p w14:paraId="0161167F" w14:textId="77777777" w:rsidR="00576165" w:rsidRPr="00576165" w:rsidRDefault="00000000" w:rsidP="00576165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fi-FI" w:eastAsia="fi-FI" w:bidi="ar-SA"/>
        </w:rPr>
      </w:pPr>
      <w:hyperlink r:id="rId9" w:history="1">
        <w:r w:rsidR="00AF6550" w:rsidRPr="008A181D">
          <w:rPr>
            <w:rStyle w:val="Hyperlinkki"/>
            <w:rFonts w:ascii="Arial" w:hAnsi="Arial" w:cs="Arial"/>
            <w:sz w:val="22"/>
            <w:szCs w:val="22"/>
            <w:lang w:val="fi-FI" w:eastAsia="fi-FI" w:bidi="ar-SA"/>
          </w:rPr>
          <w:t>https://www.oph.fi/fi/funding/valtion-erityisavustus-lukiokoulutuksen-laatu-jasaavutettavuusohjelman-edistamiseen-2022</w:t>
        </w:r>
      </w:hyperlink>
    </w:p>
    <w:p w14:paraId="04A8C6E1" w14:textId="77777777" w:rsidR="00576165" w:rsidRPr="00576165" w:rsidRDefault="00576165" w:rsidP="00576165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fi-FI" w:eastAsia="fi-FI" w:bidi="ar-SA"/>
        </w:rPr>
      </w:pP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-</w:t>
      </w:r>
      <w:r w:rsidR="00AF6550">
        <w:rPr>
          <w:rFonts w:ascii="Arial" w:hAnsi="Arial" w:cs="Arial"/>
          <w:color w:val="222222"/>
          <w:sz w:val="22"/>
          <w:szCs w:val="22"/>
          <w:lang w:val="fi-FI" w:eastAsia="fi-FI" w:bidi="ar-SA"/>
        </w:rPr>
        <w:t xml:space="preserve"> </w:t>
      </w: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OAJ:n esimieshanke 2020-2022 päättyy 31.12, Kymenlaakson raportti laadittu</w:t>
      </w:r>
    </w:p>
    <w:p w14:paraId="59E256D1" w14:textId="77777777" w:rsidR="00576165" w:rsidRPr="00576165" w:rsidRDefault="00576165" w:rsidP="00576165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fi-FI" w:eastAsia="fi-FI" w:bidi="ar-SA"/>
        </w:rPr>
      </w:pP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-</w:t>
      </w:r>
      <w:r w:rsidR="00AF6550">
        <w:rPr>
          <w:rFonts w:ascii="Arial" w:hAnsi="Arial" w:cs="Arial"/>
          <w:color w:val="222222"/>
          <w:sz w:val="22"/>
          <w:szCs w:val="22"/>
          <w:lang w:val="fi-FI" w:eastAsia="fi-FI" w:bidi="ar-SA"/>
        </w:rPr>
        <w:t xml:space="preserve"> </w:t>
      </w: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EDUCA-päättäjätapaamiseen 27.1. vasta yksi viranhaltija ilmoittautunut (Kotka), ilm. päättyy 11.1.</w:t>
      </w:r>
    </w:p>
    <w:p w14:paraId="5B297449" w14:textId="77777777" w:rsidR="00576165" w:rsidRPr="00576165" w:rsidRDefault="00576165" w:rsidP="00576165">
      <w:pPr>
        <w:shd w:val="clear" w:color="auto" w:fill="FFFFFF"/>
        <w:rPr>
          <w:rFonts w:ascii="Arial" w:hAnsi="Arial" w:cs="Arial"/>
          <w:color w:val="222222"/>
          <w:sz w:val="22"/>
          <w:szCs w:val="22"/>
          <w:lang w:val="fi-FI" w:eastAsia="fi-FI" w:bidi="ar-SA"/>
        </w:rPr>
      </w:pP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 xml:space="preserve">-paikallisyhdistysten hallitusten koulutukseen Kotkassa 2.2., viim. </w:t>
      </w:r>
      <w:r w:rsidR="00AF6550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ilmoittautumis</w:t>
      </w:r>
      <w:r w:rsidR="00DD071D">
        <w:rPr>
          <w:rFonts w:ascii="Arial" w:hAnsi="Arial" w:cs="Arial"/>
          <w:color w:val="222222"/>
          <w:sz w:val="22"/>
          <w:szCs w:val="22"/>
          <w:lang w:val="fi-FI" w:eastAsia="fi-FI" w:bidi="ar-SA"/>
        </w:rPr>
        <w:t xml:space="preserve">päivä </w:t>
      </w:r>
      <w:r w:rsidRPr="00576165">
        <w:rPr>
          <w:rFonts w:ascii="Arial" w:hAnsi="Arial" w:cs="Arial"/>
          <w:color w:val="222222"/>
          <w:sz w:val="22"/>
          <w:szCs w:val="22"/>
          <w:lang w:val="fi-FI" w:eastAsia="fi-FI" w:bidi="ar-SA"/>
        </w:rPr>
        <w:t>17.1.</w:t>
      </w:r>
    </w:p>
    <w:p w14:paraId="605F05BC" w14:textId="77777777" w:rsidR="006A1EC8" w:rsidRDefault="006A1EC8" w:rsidP="00EF5941">
      <w:pPr>
        <w:rPr>
          <w:rFonts w:ascii="Arial" w:hAnsi="Arial" w:cs="Arial"/>
          <w:sz w:val="22"/>
          <w:szCs w:val="22"/>
          <w:lang w:val="fi-FI"/>
        </w:rPr>
      </w:pPr>
    </w:p>
    <w:p w14:paraId="386BE8BF" w14:textId="77777777" w:rsidR="00467116" w:rsidRDefault="00467116" w:rsidP="009A51DD">
      <w:pPr>
        <w:rPr>
          <w:rFonts w:ascii="Arial" w:hAnsi="Arial" w:cs="Arial"/>
          <w:sz w:val="22"/>
          <w:szCs w:val="22"/>
          <w:lang w:val="fi-FI"/>
        </w:rPr>
      </w:pPr>
      <w:r w:rsidRPr="008F3AEA">
        <w:rPr>
          <w:rFonts w:ascii="Arial" w:hAnsi="Arial" w:cs="Arial"/>
          <w:sz w:val="22"/>
          <w:szCs w:val="22"/>
          <w:lang w:val="fi-FI"/>
        </w:rPr>
        <w:tab/>
      </w:r>
    </w:p>
    <w:p w14:paraId="1ECCACFF" w14:textId="77777777" w:rsidR="00AF6550" w:rsidRDefault="00AF6550" w:rsidP="00AF6550">
      <w:pPr>
        <w:rPr>
          <w:rFonts w:ascii="Arial" w:hAnsi="Arial" w:cs="Arial"/>
          <w:b/>
          <w:sz w:val="22"/>
          <w:szCs w:val="22"/>
          <w:lang w:val="fi-FI"/>
        </w:rPr>
      </w:pPr>
      <w:r w:rsidRPr="00AF6550">
        <w:rPr>
          <w:rFonts w:ascii="Arial" w:hAnsi="Arial" w:cs="Arial"/>
          <w:b/>
          <w:sz w:val="22"/>
          <w:szCs w:val="22"/>
          <w:lang w:val="fi-FI"/>
        </w:rPr>
        <w:t xml:space="preserve">2. </w:t>
      </w:r>
      <w:r w:rsidR="00EF5941" w:rsidRPr="00AF6550">
        <w:rPr>
          <w:rFonts w:ascii="Arial" w:hAnsi="Arial" w:cs="Arial"/>
          <w:b/>
          <w:sz w:val="22"/>
          <w:szCs w:val="22"/>
          <w:lang w:val="fi-FI"/>
        </w:rPr>
        <w:t>Eduskuntavaalipaneeli 17.3.2023</w:t>
      </w:r>
    </w:p>
    <w:p w14:paraId="2D1582A9" w14:textId="77777777" w:rsidR="00AF6550" w:rsidRDefault="00AF6550" w:rsidP="00AF6550">
      <w:pPr>
        <w:rPr>
          <w:rFonts w:ascii="Arial" w:hAnsi="Arial" w:cs="Arial"/>
          <w:b/>
          <w:sz w:val="22"/>
          <w:szCs w:val="22"/>
          <w:lang w:val="fi-FI"/>
        </w:rPr>
      </w:pPr>
    </w:p>
    <w:p w14:paraId="2D4266EF" w14:textId="77777777" w:rsidR="00F7105F" w:rsidRPr="00AF6550" w:rsidRDefault="00EF5941" w:rsidP="00AF6550">
      <w:pPr>
        <w:rPr>
          <w:rFonts w:ascii="Arial" w:hAnsi="Arial" w:cs="Arial"/>
          <w:b/>
          <w:sz w:val="22"/>
          <w:szCs w:val="22"/>
          <w:lang w:val="fi-FI"/>
        </w:rPr>
      </w:pPr>
      <w:r w:rsidRPr="008F3AEA">
        <w:rPr>
          <w:rFonts w:ascii="Arial" w:hAnsi="Arial" w:cs="Arial"/>
          <w:sz w:val="22"/>
          <w:szCs w:val="22"/>
          <w:lang w:val="fi-FI"/>
        </w:rPr>
        <w:t xml:space="preserve">Eduskuntavaalipaneeli järjestetään perjantaina 17.3.2023 Kouvolan Vaakunassa. </w:t>
      </w:r>
      <w:r w:rsidR="00AF6550">
        <w:rPr>
          <w:rFonts w:ascii="Arial" w:hAnsi="Arial" w:cs="Arial"/>
          <w:sz w:val="22"/>
          <w:szCs w:val="22"/>
          <w:lang w:val="fi-FI"/>
        </w:rPr>
        <w:t>Päätettiin</w:t>
      </w:r>
      <w:r w:rsidR="003B2784">
        <w:rPr>
          <w:rFonts w:ascii="Arial" w:hAnsi="Arial" w:cs="Arial"/>
          <w:sz w:val="22"/>
          <w:szCs w:val="22"/>
          <w:lang w:val="fi-FI"/>
        </w:rPr>
        <w:t xml:space="preserve"> tilaisuuden esiintyjä</w:t>
      </w:r>
      <w:r w:rsidR="00AF6550">
        <w:rPr>
          <w:rFonts w:ascii="Arial" w:hAnsi="Arial" w:cs="Arial"/>
          <w:sz w:val="22"/>
          <w:szCs w:val="22"/>
          <w:lang w:val="fi-FI"/>
        </w:rPr>
        <w:t xml:space="preserve"> (Stig)</w:t>
      </w:r>
      <w:r w:rsidR="003B2784">
        <w:rPr>
          <w:rFonts w:ascii="Arial" w:hAnsi="Arial" w:cs="Arial"/>
          <w:sz w:val="22"/>
          <w:szCs w:val="22"/>
          <w:lang w:val="fi-FI"/>
        </w:rPr>
        <w:t xml:space="preserve"> sekä </w:t>
      </w:r>
      <w:r w:rsidR="00AF6550">
        <w:rPr>
          <w:rFonts w:ascii="Arial" w:hAnsi="Arial" w:cs="Arial"/>
          <w:sz w:val="22"/>
          <w:szCs w:val="22"/>
          <w:lang w:val="fi-FI"/>
        </w:rPr>
        <w:t>tarjotaan osallistujille ruoka. Alla alustava ohjelmarunko:</w:t>
      </w:r>
    </w:p>
    <w:p w14:paraId="6773BAFC" w14:textId="77777777" w:rsidR="00F7105F" w:rsidRDefault="00F7105F" w:rsidP="009A51DD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ab/>
      </w:r>
    </w:p>
    <w:p w14:paraId="5DD93F6B" w14:textId="77777777" w:rsidR="000210CD" w:rsidRPr="00AF6550" w:rsidRDefault="000210CD" w:rsidP="000210CD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16.30-18   </w:t>
      </w:r>
      <w:r w:rsidR="00AF6550">
        <w:rPr>
          <w:rFonts w:ascii="Arial" w:hAnsi="Arial" w:cs="Arial"/>
          <w:sz w:val="22"/>
          <w:szCs w:val="22"/>
          <w:lang w:val="fi-FI"/>
        </w:rPr>
        <w:t xml:space="preserve">     </w:t>
      </w:r>
      <w:r w:rsidR="005F1342">
        <w:rPr>
          <w:rFonts w:ascii="Arial" w:hAnsi="Arial" w:cs="Arial"/>
          <w:sz w:val="22"/>
          <w:szCs w:val="22"/>
          <w:lang w:val="fi-FI"/>
        </w:rPr>
        <w:t xml:space="preserve">   </w:t>
      </w:r>
      <w:r w:rsidR="00AF6550">
        <w:rPr>
          <w:rFonts w:ascii="Arial" w:hAnsi="Arial" w:cs="Arial"/>
          <w:sz w:val="22"/>
          <w:szCs w:val="22"/>
          <w:lang w:val="fi-FI"/>
        </w:rPr>
        <w:t xml:space="preserve"> </w:t>
      </w:r>
      <w:r w:rsidR="005F1342">
        <w:rPr>
          <w:rFonts w:ascii="Arial" w:hAnsi="Arial" w:cs="Arial"/>
          <w:sz w:val="22"/>
          <w:szCs w:val="22"/>
          <w:lang w:val="fi-FI"/>
        </w:rPr>
        <w:t xml:space="preserve">      </w:t>
      </w:r>
      <w:r w:rsidR="00AF6550">
        <w:rPr>
          <w:rFonts w:ascii="Arial" w:hAnsi="Arial" w:cs="Arial"/>
          <w:sz w:val="22"/>
          <w:szCs w:val="22"/>
          <w:lang w:val="fi-FI"/>
        </w:rPr>
        <w:t>Ruokailu (ruo</w:t>
      </w:r>
      <w:r>
        <w:rPr>
          <w:rFonts w:ascii="Arial" w:hAnsi="Arial" w:cs="Arial"/>
          <w:sz w:val="22"/>
          <w:szCs w:val="22"/>
          <w:lang w:val="fi-FI"/>
        </w:rPr>
        <w:t>kailun yhteydessä yksi kaato viiniä</w:t>
      </w:r>
      <w:r w:rsidR="00AF6550">
        <w:rPr>
          <w:rFonts w:ascii="Arial" w:hAnsi="Arial" w:cs="Arial"/>
          <w:sz w:val="22"/>
          <w:szCs w:val="22"/>
          <w:lang w:val="fi-FI"/>
        </w:rPr>
        <w:t>/olut/siideri/lonkero</w:t>
      </w:r>
      <w:r>
        <w:rPr>
          <w:rFonts w:ascii="Arial" w:hAnsi="Arial" w:cs="Arial"/>
          <w:sz w:val="22"/>
          <w:szCs w:val="22"/>
          <w:lang w:val="fi-FI"/>
        </w:rPr>
        <w:t>)</w:t>
      </w:r>
    </w:p>
    <w:p w14:paraId="7262DEF5" w14:textId="77777777" w:rsidR="000210CD" w:rsidRDefault="000210CD" w:rsidP="000210CD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klo 18-19.45   </w:t>
      </w:r>
      <w:r w:rsidR="005F1342">
        <w:rPr>
          <w:rFonts w:ascii="Arial" w:hAnsi="Arial" w:cs="Arial"/>
          <w:sz w:val="22"/>
          <w:szCs w:val="22"/>
          <w:lang w:val="fi-FI"/>
        </w:rPr>
        <w:t xml:space="preserve">      </w:t>
      </w:r>
      <w:r>
        <w:rPr>
          <w:rFonts w:ascii="Arial" w:hAnsi="Arial" w:cs="Arial"/>
          <w:sz w:val="22"/>
          <w:szCs w:val="22"/>
          <w:lang w:val="fi-FI"/>
        </w:rPr>
        <w:t>Vaalipan</w:t>
      </w:r>
      <w:r w:rsidR="00AF6550">
        <w:rPr>
          <w:rFonts w:ascii="Arial" w:hAnsi="Arial" w:cs="Arial"/>
          <w:sz w:val="22"/>
          <w:szCs w:val="22"/>
          <w:lang w:val="fi-FI"/>
        </w:rPr>
        <w:t>eeli (alueasiantuntija</w:t>
      </w:r>
      <w:r>
        <w:rPr>
          <w:rFonts w:ascii="Arial" w:hAnsi="Arial" w:cs="Arial"/>
          <w:sz w:val="22"/>
          <w:szCs w:val="22"/>
          <w:lang w:val="fi-FI"/>
        </w:rPr>
        <w:t xml:space="preserve"> esittelee lyhyesti</w:t>
      </w:r>
      <w:r w:rsidR="00AF6550">
        <w:rPr>
          <w:rFonts w:ascii="Arial" w:hAnsi="Arial" w:cs="Arial"/>
          <w:sz w:val="22"/>
          <w:szCs w:val="22"/>
          <w:lang w:val="fi-FI"/>
        </w:rPr>
        <w:t xml:space="preserve"> OAJ:n vaalitavoitteet, Heljä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Misukka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="005F1342">
        <w:rPr>
          <w:rFonts w:ascii="Arial" w:hAnsi="Arial" w:cs="Arial"/>
          <w:sz w:val="22"/>
          <w:szCs w:val="22"/>
          <w:lang w:val="fi-FI"/>
        </w:rPr>
        <w:tab/>
        <w:t xml:space="preserve">           </w:t>
      </w:r>
      <w:r>
        <w:rPr>
          <w:rFonts w:ascii="Arial" w:hAnsi="Arial" w:cs="Arial"/>
          <w:sz w:val="22"/>
          <w:szCs w:val="22"/>
          <w:lang w:val="fi-FI"/>
        </w:rPr>
        <w:t xml:space="preserve">vetää </w:t>
      </w:r>
      <w:r w:rsidR="005F1342">
        <w:rPr>
          <w:rFonts w:ascii="Arial" w:hAnsi="Arial" w:cs="Arial"/>
          <w:sz w:val="22"/>
          <w:szCs w:val="22"/>
          <w:lang w:val="fi-FI"/>
        </w:rPr>
        <w:t>paneelin)</w:t>
      </w:r>
    </w:p>
    <w:p w14:paraId="56105D35" w14:textId="77777777" w:rsidR="005F1342" w:rsidRDefault="005F1342" w:rsidP="005F1342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klo 19.45-20.15       Tauko</w:t>
      </w:r>
    </w:p>
    <w:p w14:paraId="4CD48C00" w14:textId="77777777" w:rsidR="000210CD" w:rsidRDefault="000210CD" w:rsidP="000210CD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klo 20.15-21   </w:t>
      </w:r>
      <w:r w:rsidR="005F1342">
        <w:rPr>
          <w:rFonts w:ascii="Arial" w:hAnsi="Arial" w:cs="Arial"/>
          <w:sz w:val="22"/>
          <w:szCs w:val="22"/>
          <w:lang w:val="fi-FI"/>
        </w:rPr>
        <w:t xml:space="preserve">         </w:t>
      </w:r>
      <w:r>
        <w:rPr>
          <w:rFonts w:ascii="Arial" w:hAnsi="Arial" w:cs="Arial"/>
          <w:sz w:val="22"/>
          <w:szCs w:val="22"/>
          <w:lang w:val="fi-FI"/>
        </w:rPr>
        <w:t>Stig esiintyy</w:t>
      </w:r>
    </w:p>
    <w:p w14:paraId="110BBC5C" w14:textId="77777777" w:rsidR="00AF6550" w:rsidRDefault="00AF6550" w:rsidP="000210CD">
      <w:pPr>
        <w:jc w:val="both"/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n. klo 21.15</w:t>
      </w:r>
      <w:r>
        <w:rPr>
          <w:rFonts w:ascii="Arial" w:hAnsi="Arial" w:cs="Arial"/>
          <w:sz w:val="22"/>
          <w:szCs w:val="22"/>
          <w:lang w:val="fi-FI"/>
        </w:rPr>
        <w:tab/>
        <w:t xml:space="preserve"> </w:t>
      </w:r>
      <w:r w:rsidR="005F1342">
        <w:rPr>
          <w:rFonts w:ascii="Arial" w:hAnsi="Arial" w:cs="Arial"/>
          <w:sz w:val="22"/>
          <w:szCs w:val="22"/>
          <w:lang w:val="fi-FI"/>
        </w:rPr>
        <w:t xml:space="preserve">   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="005F1342">
        <w:rPr>
          <w:rFonts w:ascii="Arial" w:hAnsi="Arial" w:cs="Arial"/>
          <w:sz w:val="22"/>
          <w:szCs w:val="22"/>
          <w:lang w:val="fi-FI"/>
        </w:rPr>
        <w:t xml:space="preserve">      </w:t>
      </w:r>
      <w:r>
        <w:rPr>
          <w:rFonts w:ascii="Arial" w:hAnsi="Arial" w:cs="Arial"/>
          <w:sz w:val="22"/>
          <w:szCs w:val="22"/>
          <w:lang w:val="fi-FI"/>
        </w:rPr>
        <w:t>Bussit lähtevät</w:t>
      </w:r>
    </w:p>
    <w:p w14:paraId="0A45DF88" w14:textId="77777777" w:rsidR="000210CD" w:rsidRDefault="000210CD" w:rsidP="00AF6550">
      <w:pPr>
        <w:rPr>
          <w:rFonts w:ascii="Arial" w:hAnsi="Arial" w:cs="Arial"/>
          <w:sz w:val="22"/>
          <w:szCs w:val="22"/>
          <w:lang w:val="fi-FI"/>
        </w:rPr>
      </w:pPr>
    </w:p>
    <w:p w14:paraId="359D0A2C" w14:textId="77777777" w:rsidR="000210CD" w:rsidRDefault="000210CD" w:rsidP="00AF6550">
      <w:pPr>
        <w:rPr>
          <w:rFonts w:ascii="Arial" w:hAnsi="Arial" w:cs="Arial"/>
          <w:sz w:val="22"/>
          <w:szCs w:val="22"/>
          <w:lang w:val="fi-FI"/>
        </w:rPr>
      </w:pPr>
    </w:p>
    <w:p w14:paraId="649C0270" w14:textId="77777777" w:rsidR="000210CD" w:rsidRDefault="000210CD" w:rsidP="00AF6550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Kutsutaan tilaisuuteen paikalle medioista ainakin YLE Kymenlaa</w:t>
      </w:r>
      <w:r w:rsidR="00AF6550">
        <w:rPr>
          <w:rFonts w:ascii="Arial" w:hAnsi="Arial" w:cs="Arial"/>
          <w:sz w:val="22"/>
          <w:szCs w:val="22"/>
          <w:lang w:val="fi-FI"/>
        </w:rPr>
        <w:t xml:space="preserve">kso ja </w:t>
      </w:r>
      <w:r>
        <w:rPr>
          <w:rFonts w:ascii="Arial" w:hAnsi="Arial" w:cs="Arial"/>
          <w:sz w:val="22"/>
          <w:szCs w:val="22"/>
          <w:lang w:val="fi-FI"/>
        </w:rPr>
        <w:t>Kouvolan -ja Kymen Sanomat.</w:t>
      </w:r>
    </w:p>
    <w:p w14:paraId="50167554" w14:textId="77777777" w:rsidR="000210CD" w:rsidRDefault="000210CD" w:rsidP="000210CD">
      <w:pPr>
        <w:jc w:val="both"/>
        <w:rPr>
          <w:rFonts w:ascii="Arial" w:hAnsi="Arial" w:cs="Arial"/>
          <w:sz w:val="22"/>
          <w:szCs w:val="22"/>
          <w:lang w:val="fi-FI"/>
        </w:rPr>
      </w:pPr>
    </w:p>
    <w:p w14:paraId="089FEDE9" w14:textId="77777777" w:rsidR="00F64FA1" w:rsidRPr="00AF6550" w:rsidRDefault="00AF6550" w:rsidP="009A51DD">
      <w:pPr>
        <w:rPr>
          <w:rFonts w:ascii="Arial" w:hAnsi="Arial" w:cs="Arial"/>
          <w:b/>
          <w:sz w:val="22"/>
          <w:szCs w:val="22"/>
          <w:lang w:val="fi-FI"/>
        </w:rPr>
      </w:pPr>
      <w:r w:rsidRPr="00AF6550">
        <w:rPr>
          <w:rFonts w:ascii="Arial" w:hAnsi="Arial" w:cs="Arial"/>
          <w:b/>
          <w:sz w:val="22"/>
          <w:szCs w:val="22"/>
          <w:lang w:val="fi-FI"/>
        </w:rPr>
        <w:t>4. Koulutusten ja tilaisuuksien ilmoittautumis- ja peruutusohjeet</w:t>
      </w:r>
    </w:p>
    <w:p w14:paraId="7A76C7AD" w14:textId="77777777" w:rsidR="00F7105F" w:rsidRPr="008F3AEA" w:rsidRDefault="00F7105F" w:rsidP="00F314FB">
      <w:pPr>
        <w:ind w:left="2608" w:hanging="1303"/>
        <w:rPr>
          <w:rFonts w:ascii="Arial" w:hAnsi="Arial" w:cs="Arial"/>
          <w:sz w:val="22"/>
          <w:szCs w:val="22"/>
          <w:lang w:val="fi-FI"/>
        </w:rPr>
      </w:pPr>
    </w:p>
    <w:p w14:paraId="39D7355A" w14:textId="77777777" w:rsidR="000210CD" w:rsidRDefault="000210CD" w:rsidP="00AC0680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Puheenjohtaja esitteli aiempien linjausten pohjalta laatimansa </w:t>
      </w:r>
      <w:r w:rsidR="00AC0680">
        <w:rPr>
          <w:rFonts w:ascii="Arial" w:hAnsi="Arial" w:cs="Arial"/>
          <w:sz w:val="22"/>
          <w:szCs w:val="22"/>
          <w:lang w:val="fi-FI"/>
        </w:rPr>
        <w:t xml:space="preserve">koulutusten/tilaisuuksien ilmoittautumis- </w:t>
      </w:r>
      <w:r w:rsidR="0003455E">
        <w:rPr>
          <w:rFonts w:ascii="Arial" w:hAnsi="Arial" w:cs="Arial"/>
          <w:sz w:val="22"/>
          <w:szCs w:val="22"/>
          <w:lang w:val="fi-FI"/>
        </w:rPr>
        <w:t xml:space="preserve">ja peruuttamisohjeistuksen. </w:t>
      </w:r>
      <w:r w:rsidR="00AC0680">
        <w:rPr>
          <w:rFonts w:ascii="Arial" w:hAnsi="Arial" w:cs="Arial"/>
          <w:sz w:val="22"/>
          <w:szCs w:val="22"/>
          <w:lang w:val="fi-FI"/>
        </w:rPr>
        <w:t xml:space="preserve">Ohjeet </w:t>
      </w:r>
      <w:r w:rsidR="0003455E">
        <w:rPr>
          <w:rFonts w:ascii="Arial" w:hAnsi="Arial" w:cs="Arial"/>
          <w:sz w:val="22"/>
          <w:szCs w:val="22"/>
          <w:lang w:val="fi-FI"/>
        </w:rPr>
        <w:t xml:space="preserve">laitetaan </w:t>
      </w:r>
      <w:r w:rsidR="00AC0680">
        <w:rPr>
          <w:rFonts w:ascii="Arial" w:hAnsi="Arial" w:cs="Arial"/>
          <w:sz w:val="22"/>
          <w:szCs w:val="22"/>
          <w:lang w:val="fi-FI"/>
        </w:rPr>
        <w:t xml:space="preserve">kotisivuille ja </w:t>
      </w:r>
      <w:r>
        <w:rPr>
          <w:rFonts w:ascii="Arial" w:hAnsi="Arial" w:cs="Arial"/>
          <w:sz w:val="22"/>
          <w:szCs w:val="22"/>
          <w:lang w:val="fi-FI"/>
        </w:rPr>
        <w:t xml:space="preserve">ilmoittautumisten yhteyteen linkki, josta pääsee lukemaan ko. ohjeet. </w:t>
      </w:r>
    </w:p>
    <w:p w14:paraId="1026A121" w14:textId="77777777" w:rsidR="00F64FA1" w:rsidRDefault="00F64FA1" w:rsidP="00F64FA1">
      <w:pPr>
        <w:ind w:left="2608" w:hanging="1300"/>
        <w:rPr>
          <w:rFonts w:ascii="Arial" w:hAnsi="Arial" w:cs="Arial"/>
          <w:sz w:val="22"/>
          <w:szCs w:val="22"/>
          <w:lang w:val="fi-FI"/>
        </w:rPr>
      </w:pPr>
    </w:p>
    <w:p w14:paraId="350023E3" w14:textId="77777777" w:rsidR="00F64FA1" w:rsidRDefault="00F64FA1" w:rsidP="00F64FA1">
      <w:pPr>
        <w:ind w:left="2608" w:hanging="1300"/>
        <w:rPr>
          <w:rFonts w:ascii="Arial" w:hAnsi="Arial" w:cs="Arial"/>
          <w:sz w:val="22"/>
          <w:szCs w:val="22"/>
          <w:lang w:val="fi-FI"/>
        </w:rPr>
      </w:pPr>
    </w:p>
    <w:p w14:paraId="616D9E72" w14:textId="77777777" w:rsidR="0003455E" w:rsidRDefault="0003455E" w:rsidP="0003455E">
      <w:pPr>
        <w:rPr>
          <w:rFonts w:ascii="Arial" w:hAnsi="Arial" w:cs="Arial"/>
          <w:b/>
          <w:sz w:val="22"/>
          <w:szCs w:val="22"/>
          <w:lang w:val="fi-FI"/>
        </w:rPr>
      </w:pPr>
      <w:r w:rsidRPr="0003455E">
        <w:rPr>
          <w:rFonts w:ascii="Arial" w:hAnsi="Arial" w:cs="Arial"/>
          <w:b/>
          <w:sz w:val="22"/>
          <w:szCs w:val="22"/>
          <w:lang w:val="fi-FI"/>
        </w:rPr>
        <w:t xml:space="preserve">5. ENO (ent. nuoret opettajat) 25.-26.3.2023 </w:t>
      </w:r>
    </w:p>
    <w:p w14:paraId="4564533B" w14:textId="77777777" w:rsidR="0003455E" w:rsidRDefault="0003455E" w:rsidP="0003455E">
      <w:pPr>
        <w:rPr>
          <w:rFonts w:ascii="Arial" w:hAnsi="Arial" w:cs="Arial"/>
          <w:b/>
          <w:sz w:val="22"/>
          <w:szCs w:val="22"/>
          <w:lang w:val="fi-FI"/>
        </w:rPr>
      </w:pPr>
    </w:p>
    <w:p w14:paraId="34D9D3C7" w14:textId="77777777" w:rsidR="000C73DC" w:rsidRPr="0003455E" w:rsidRDefault="0003455E" w:rsidP="0003455E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Järjes</w:t>
      </w:r>
      <w:r w:rsidR="00B02CD2">
        <w:rPr>
          <w:rFonts w:ascii="Arial" w:hAnsi="Arial" w:cs="Arial"/>
          <w:sz w:val="22"/>
          <w:szCs w:val="22"/>
          <w:lang w:val="fi-FI"/>
        </w:rPr>
        <w:t>tetään</w:t>
      </w:r>
      <w:r w:rsidR="00D60082">
        <w:rPr>
          <w:rFonts w:ascii="Arial" w:hAnsi="Arial" w:cs="Arial"/>
          <w:sz w:val="22"/>
          <w:szCs w:val="22"/>
          <w:lang w:val="fi-FI"/>
        </w:rPr>
        <w:t xml:space="preserve"> ENO</w:t>
      </w:r>
      <w:r w:rsidR="00DF0130">
        <w:rPr>
          <w:rFonts w:ascii="Arial" w:hAnsi="Arial" w:cs="Arial"/>
          <w:sz w:val="22"/>
          <w:szCs w:val="22"/>
          <w:lang w:val="fi-FI"/>
        </w:rPr>
        <w:t>-koulutus- ja virkistystapahtuma</w:t>
      </w:r>
      <w:r w:rsidR="00D60082">
        <w:rPr>
          <w:rFonts w:ascii="Arial" w:hAnsi="Arial" w:cs="Arial"/>
          <w:sz w:val="22"/>
          <w:szCs w:val="22"/>
          <w:lang w:val="fi-FI"/>
        </w:rPr>
        <w:t xml:space="preserve"> (entiset nuoret opettajat) Flamingossa</w:t>
      </w:r>
      <w:r w:rsidR="00DF0130">
        <w:rPr>
          <w:rFonts w:ascii="Arial" w:hAnsi="Arial" w:cs="Arial"/>
          <w:sz w:val="22"/>
          <w:szCs w:val="22"/>
          <w:lang w:val="fi-FI"/>
        </w:rPr>
        <w:t xml:space="preserve"> 25.-26</w:t>
      </w:r>
      <w:r w:rsidR="00AF5ED7">
        <w:rPr>
          <w:rFonts w:ascii="Arial" w:hAnsi="Arial" w:cs="Arial"/>
          <w:sz w:val="22"/>
          <w:szCs w:val="22"/>
          <w:lang w:val="fi-FI"/>
        </w:rPr>
        <w:t>.3.2023. Osallistumisoikeus on 45-65</w:t>
      </w:r>
      <w:r w:rsidR="00DF0130">
        <w:rPr>
          <w:rFonts w:ascii="Arial" w:hAnsi="Arial" w:cs="Arial"/>
          <w:sz w:val="22"/>
          <w:szCs w:val="22"/>
          <w:lang w:val="fi-FI"/>
        </w:rPr>
        <w:t xml:space="preserve">-vuotiailla, </w:t>
      </w:r>
      <w:r w:rsidR="00DF0130" w:rsidRPr="0003455E">
        <w:rPr>
          <w:rFonts w:ascii="Arial" w:hAnsi="Arial" w:cs="Arial"/>
          <w:b/>
          <w:sz w:val="22"/>
          <w:szCs w:val="22"/>
          <w:lang w:val="fi-FI"/>
        </w:rPr>
        <w:t>ei-järjestöaktiiveilla</w:t>
      </w:r>
      <w:r w:rsidR="00DF0130">
        <w:rPr>
          <w:rFonts w:ascii="Arial" w:hAnsi="Arial" w:cs="Arial"/>
          <w:sz w:val="22"/>
          <w:szCs w:val="22"/>
          <w:lang w:val="fi-FI"/>
        </w:rPr>
        <w:t xml:space="preserve"> OAJ:n jäsenillä. </w:t>
      </w:r>
      <w:r>
        <w:rPr>
          <w:rFonts w:ascii="Arial" w:hAnsi="Arial" w:cs="Arial"/>
          <w:sz w:val="22"/>
          <w:szCs w:val="22"/>
          <w:lang w:val="fi-FI"/>
        </w:rPr>
        <w:t>Linjattiin, että paikallisyhdistysten hallituksen jäsenet ovat OAJ-aktiiveja.</w:t>
      </w:r>
    </w:p>
    <w:p w14:paraId="239E4EDD" w14:textId="77777777" w:rsidR="000B46F9" w:rsidRDefault="000B46F9" w:rsidP="000B46F9">
      <w:pPr>
        <w:ind w:left="2608" w:hanging="1303"/>
        <w:rPr>
          <w:rFonts w:ascii="Arial" w:hAnsi="Arial" w:cs="Arial"/>
          <w:sz w:val="22"/>
          <w:szCs w:val="22"/>
          <w:lang w:val="fi-FI"/>
        </w:rPr>
      </w:pPr>
    </w:p>
    <w:p w14:paraId="0B443866" w14:textId="77777777" w:rsidR="00A50BC1" w:rsidRDefault="00A50BC1" w:rsidP="00A50BC1">
      <w:pPr>
        <w:rPr>
          <w:rFonts w:ascii="Arial" w:hAnsi="Arial" w:cs="Arial"/>
          <w:b/>
          <w:sz w:val="22"/>
          <w:szCs w:val="22"/>
          <w:lang w:val="fi-FI"/>
        </w:rPr>
      </w:pPr>
      <w:r w:rsidRPr="00A50BC1">
        <w:rPr>
          <w:rFonts w:ascii="Arial" w:hAnsi="Arial" w:cs="Arial"/>
          <w:b/>
          <w:sz w:val="22"/>
          <w:szCs w:val="22"/>
          <w:lang w:val="fi-FI"/>
        </w:rPr>
        <w:t xml:space="preserve">6. </w:t>
      </w:r>
      <w:r w:rsidR="00F65F8E" w:rsidRPr="00A50BC1">
        <w:rPr>
          <w:rFonts w:ascii="Arial" w:hAnsi="Arial" w:cs="Arial"/>
          <w:b/>
          <w:sz w:val="22"/>
          <w:szCs w:val="22"/>
          <w:lang w:val="fi-FI"/>
        </w:rPr>
        <w:t>Puheenjohtaja</w:t>
      </w:r>
      <w:r w:rsidR="009B090D" w:rsidRPr="00A50BC1">
        <w:rPr>
          <w:rFonts w:ascii="Arial" w:hAnsi="Arial" w:cs="Arial"/>
          <w:b/>
          <w:sz w:val="22"/>
          <w:szCs w:val="22"/>
          <w:lang w:val="fi-FI"/>
        </w:rPr>
        <w:t>n</w:t>
      </w:r>
      <w:r w:rsidR="00F65F8E" w:rsidRPr="00A50BC1">
        <w:rPr>
          <w:rFonts w:ascii="Arial" w:hAnsi="Arial" w:cs="Arial"/>
          <w:b/>
          <w:sz w:val="22"/>
          <w:szCs w:val="22"/>
          <w:lang w:val="fi-FI"/>
        </w:rPr>
        <w:t xml:space="preserve"> ja alueasiantuntijan vierailut paikallisyhdistyksiss</w:t>
      </w:r>
      <w:r w:rsidR="00167023" w:rsidRPr="00A50BC1">
        <w:rPr>
          <w:rFonts w:ascii="Arial" w:hAnsi="Arial" w:cs="Arial"/>
          <w:b/>
          <w:sz w:val="22"/>
          <w:szCs w:val="22"/>
          <w:lang w:val="fi-FI"/>
        </w:rPr>
        <w:t>ä</w:t>
      </w:r>
    </w:p>
    <w:p w14:paraId="533458CD" w14:textId="77777777" w:rsidR="00A50BC1" w:rsidRDefault="00A50BC1" w:rsidP="00A50BC1">
      <w:pPr>
        <w:rPr>
          <w:rFonts w:ascii="Arial" w:hAnsi="Arial" w:cs="Arial"/>
          <w:b/>
          <w:sz w:val="22"/>
          <w:szCs w:val="22"/>
          <w:lang w:val="fi-FI"/>
        </w:rPr>
      </w:pPr>
    </w:p>
    <w:p w14:paraId="1A3F8FB6" w14:textId="77777777" w:rsidR="00F65F8E" w:rsidRPr="00A50BC1" w:rsidRDefault="00167023" w:rsidP="00A50BC1">
      <w:pPr>
        <w:rPr>
          <w:rFonts w:ascii="Arial" w:hAnsi="Arial" w:cs="Arial"/>
          <w:b/>
          <w:sz w:val="22"/>
          <w:szCs w:val="22"/>
          <w:lang w:val="fi-FI"/>
        </w:rPr>
      </w:pPr>
      <w:proofErr w:type="spellStart"/>
      <w:r w:rsidRPr="00167023">
        <w:rPr>
          <w:rFonts w:ascii="Arial" w:hAnsi="Arial" w:cs="Arial"/>
          <w:sz w:val="22"/>
          <w:szCs w:val="22"/>
        </w:rPr>
        <w:t>Alueyhdistyksen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023">
        <w:rPr>
          <w:rFonts w:ascii="Arial" w:hAnsi="Arial" w:cs="Arial"/>
          <w:sz w:val="22"/>
          <w:szCs w:val="22"/>
        </w:rPr>
        <w:t>tehtäviin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023">
        <w:rPr>
          <w:rFonts w:ascii="Arial" w:hAnsi="Arial" w:cs="Arial"/>
          <w:sz w:val="22"/>
          <w:szCs w:val="22"/>
        </w:rPr>
        <w:t>kuuluu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023">
        <w:rPr>
          <w:rFonts w:ascii="Arial" w:hAnsi="Arial" w:cs="Arial"/>
          <w:sz w:val="22"/>
          <w:szCs w:val="22"/>
        </w:rPr>
        <w:t>tukea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paikallisyhdistyksiä edunvalvonnassa. Jotta tietäisimme millaista tukea paikallisesti </w:t>
      </w:r>
      <w:proofErr w:type="spellStart"/>
      <w:r w:rsidRPr="00167023">
        <w:rPr>
          <w:rFonts w:ascii="Arial" w:hAnsi="Arial" w:cs="Arial"/>
          <w:sz w:val="22"/>
          <w:szCs w:val="22"/>
        </w:rPr>
        <w:t>tarvitaan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67023">
        <w:rPr>
          <w:rFonts w:ascii="Arial" w:hAnsi="Arial" w:cs="Arial"/>
          <w:sz w:val="22"/>
          <w:szCs w:val="22"/>
        </w:rPr>
        <w:t>puheenjohtaja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167023">
        <w:rPr>
          <w:rFonts w:ascii="Arial" w:hAnsi="Arial" w:cs="Arial"/>
          <w:sz w:val="22"/>
          <w:szCs w:val="22"/>
        </w:rPr>
        <w:t>lähettänyt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023">
        <w:rPr>
          <w:rFonts w:ascii="Arial" w:hAnsi="Arial" w:cs="Arial"/>
          <w:sz w:val="22"/>
          <w:szCs w:val="22"/>
        </w:rPr>
        <w:t>paikallisyhdistyksille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023">
        <w:rPr>
          <w:rFonts w:ascii="Arial" w:hAnsi="Arial" w:cs="Arial"/>
          <w:sz w:val="22"/>
          <w:szCs w:val="22"/>
        </w:rPr>
        <w:t>sähköpostia</w:t>
      </w:r>
      <w:proofErr w:type="spellEnd"/>
      <w:r w:rsidR="00A50B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0BC1">
        <w:rPr>
          <w:rFonts w:ascii="Arial" w:hAnsi="Arial" w:cs="Arial"/>
          <w:sz w:val="22"/>
          <w:szCs w:val="22"/>
        </w:rPr>
        <w:t>asiasta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. Viestissä on esitetty paikallisyhdistyksille pyyntö kutsua puheenjohtaja sekä alueasiantuntija tutustumiskäynnille, jolloin paikallisyhdistyksen </w:t>
      </w:r>
      <w:proofErr w:type="spellStart"/>
      <w:r w:rsidRPr="00167023">
        <w:rPr>
          <w:rFonts w:ascii="Arial" w:hAnsi="Arial" w:cs="Arial"/>
          <w:sz w:val="22"/>
          <w:szCs w:val="22"/>
        </w:rPr>
        <w:t>hallituksella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167023">
        <w:rPr>
          <w:rFonts w:ascii="Arial" w:hAnsi="Arial" w:cs="Arial"/>
          <w:sz w:val="22"/>
          <w:szCs w:val="22"/>
        </w:rPr>
        <w:t>mahdollisuus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023">
        <w:rPr>
          <w:rFonts w:ascii="Arial" w:hAnsi="Arial" w:cs="Arial"/>
          <w:sz w:val="22"/>
          <w:szCs w:val="22"/>
        </w:rPr>
        <w:t>kertoa</w:t>
      </w:r>
      <w:proofErr w:type="spellEnd"/>
      <w:r w:rsidRPr="00167023">
        <w:rPr>
          <w:rFonts w:ascii="Arial" w:hAnsi="Arial" w:cs="Arial"/>
          <w:sz w:val="22"/>
          <w:szCs w:val="22"/>
        </w:rPr>
        <w:t>/</w:t>
      </w:r>
      <w:proofErr w:type="spellStart"/>
      <w:r w:rsidRPr="00167023">
        <w:rPr>
          <w:rFonts w:ascii="Arial" w:hAnsi="Arial" w:cs="Arial"/>
          <w:sz w:val="22"/>
          <w:szCs w:val="22"/>
        </w:rPr>
        <w:t>kysyä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023">
        <w:rPr>
          <w:rFonts w:ascii="Arial" w:hAnsi="Arial" w:cs="Arial"/>
          <w:sz w:val="22"/>
          <w:szCs w:val="22"/>
        </w:rPr>
        <w:t>heitä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023">
        <w:rPr>
          <w:rFonts w:ascii="Arial" w:hAnsi="Arial" w:cs="Arial"/>
          <w:sz w:val="22"/>
          <w:szCs w:val="22"/>
        </w:rPr>
        <w:t>askarruttavista</w:t>
      </w:r>
      <w:proofErr w:type="spellEnd"/>
      <w:r w:rsidRPr="0016702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7023">
        <w:rPr>
          <w:rFonts w:ascii="Arial" w:hAnsi="Arial" w:cs="Arial"/>
          <w:sz w:val="22"/>
          <w:szCs w:val="22"/>
        </w:rPr>
        <w:t>asioista</w:t>
      </w:r>
      <w:proofErr w:type="spellEnd"/>
      <w:r w:rsidR="007507DC">
        <w:rPr>
          <w:rFonts w:ascii="Arial" w:hAnsi="Arial" w:cs="Arial"/>
          <w:sz w:val="22"/>
          <w:szCs w:val="22"/>
        </w:rPr>
        <w:t>.</w:t>
      </w:r>
      <w:r w:rsidR="00A50B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0BC1">
        <w:rPr>
          <w:rFonts w:ascii="Arial" w:hAnsi="Arial" w:cs="Arial"/>
          <w:sz w:val="22"/>
          <w:szCs w:val="22"/>
        </w:rPr>
        <w:t>Paikallisyhdistys</w:t>
      </w:r>
      <w:proofErr w:type="spellEnd"/>
      <w:r w:rsidR="00A50B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0BC1">
        <w:rPr>
          <w:rFonts w:ascii="Arial" w:hAnsi="Arial" w:cs="Arial"/>
          <w:sz w:val="22"/>
          <w:szCs w:val="22"/>
        </w:rPr>
        <w:t>päättää</w:t>
      </w:r>
      <w:proofErr w:type="spellEnd"/>
      <w:r w:rsidR="00A50B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0BC1">
        <w:rPr>
          <w:rFonts w:ascii="Arial" w:hAnsi="Arial" w:cs="Arial"/>
          <w:sz w:val="22"/>
          <w:szCs w:val="22"/>
        </w:rPr>
        <w:t>itse</w:t>
      </w:r>
      <w:proofErr w:type="spellEnd"/>
      <w:r w:rsidR="00A50BC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50BC1">
        <w:rPr>
          <w:rFonts w:ascii="Arial" w:hAnsi="Arial" w:cs="Arial"/>
          <w:sz w:val="22"/>
          <w:szCs w:val="22"/>
        </w:rPr>
        <w:t>kokeeko</w:t>
      </w:r>
      <w:proofErr w:type="spellEnd"/>
      <w:r w:rsidR="00A50B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0BC1">
        <w:rPr>
          <w:rFonts w:ascii="Arial" w:hAnsi="Arial" w:cs="Arial"/>
          <w:sz w:val="22"/>
          <w:szCs w:val="22"/>
        </w:rPr>
        <w:t>tarvetta</w:t>
      </w:r>
      <w:proofErr w:type="spellEnd"/>
      <w:r w:rsidR="00A50B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0BC1">
        <w:rPr>
          <w:rFonts w:ascii="Arial" w:hAnsi="Arial" w:cs="Arial"/>
          <w:sz w:val="22"/>
          <w:szCs w:val="22"/>
        </w:rPr>
        <w:t>tällaiselle</w:t>
      </w:r>
      <w:proofErr w:type="spellEnd"/>
      <w:r w:rsidR="00A50B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0BC1">
        <w:rPr>
          <w:rFonts w:ascii="Arial" w:hAnsi="Arial" w:cs="Arial"/>
          <w:sz w:val="22"/>
          <w:szCs w:val="22"/>
        </w:rPr>
        <w:t>vierailulle</w:t>
      </w:r>
      <w:proofErr w:type="spellEnd"/>
      <w:r w:rsidR="00A50BC1">
        <w:rPr>
          <w:rFonts w:ascii="Arial" w:hAnsi="Arial" w:cs="Arial"/>
          <w:sz w:val="22"/>
          <w:szCs w:val="22"/>
        </w:rPr>
        <w:t>.</w:t>
      </w:r>
    </w:p>
    <w:p w14:paraId="1378E76D" w14:textId="77777777" w:rsidR="00167023" w:rsidRDefault="00167023" w:rsidP="00167023">
      <w:pPr>
        <w:pStyle w:val="NormaaliWWW"/>
        <w:shd w:val="clear" w:color="auto" w:fill="FFFFFF"/>
        <w:spacing w:before="150" w:beforeAutospacing="0" w:after="0" w:afterAutospacing="0"/>
        <w:ind w:left="2608" w:hanging="1300"/>
        <w:rPr>
          <w:rFonts w:ascii="Arial" w:hAnsi="Arial" w:cs="Arial"/>
          <w:sz w:val="22"/>
          <w:szCs w:val="22"/>
        </w:rPr>
      </w:pPr>
    </w:p>
    <w:p w14:paraId="2052FDD1" w14:textId="77777777" w:rsidR="00567B71" w:rsidRDefault="00567B71" w:rsidP="00567B71">
      <w:pPr>
        <w:rPr>
          <w:rFonts w:ascii="Arial" w:hAnsi="Arial" w:cs="Arial"/>
          <w:b/>
          <w:sz w:val="22"/>
          <w:szCs w:val="22"/>
          <w:lang w:val="fi-FI"/>
        </w:rPr>
      </w:pPr>
      <w:r w:rsidRPr="00567B71">
        <w:rPr>
          <w:rFonts w:ascii="Arial" w:hAnsi="Arial" w:cs="Arial"/>
          <w:b/>
          <w:sz w:val="22"/>
          <w:szCs w:val="22"/>
          <w:lang w:val="fi-FI"/>
        </w:rPr>
        <w:t>7. Kevään 2023 kokoukset</w:t>
      </w:r>
    </w:p>
    <w:p w14:paraId="2ADFFDC3" w14:textId="77777777" w:rsidR="00567B71" w:rsidRDefault="00567B71" w:rsidP="00567B71">
      <w:pPr>
        <w:rPr>
          <w:rFonts w:ascii="Arial" w:hAnsi="Arial" w:cs="Arial"/>
          <w:b/>
          <w:sz w:val="22"/>
          <w:szCs w:val="22"/>
          <w:lang w:val="fi-FI"/>
        </w:rPr>
      </w:pPr>
    </w:p>
    <w:p w14:paraId="6E16FC93" w14:textId="77777777" w:rsidR="00567B71" w:rsidRPr="00567B71" w:rsidRDefault="00567B71" w:rsidP="00567B71">
      <w:pPr>
        <w:rPr>
          <w:rFonts w:ascii="Arial" w:hAnsi="Arial" w:cs="Arial"/>
          <w:sz w:val="22"/>
          <w:szCs w:val="22"/>
          <w:lang w:val="fi-FI"/>
        </w:rPr>
      </w:pPr>
      <w:r w:rsidRPr="00567B71">
        <w:rPr>
          <w:rFonts w:ascii="Arial" w:hAnsi="Arial" w:cs="Arial"/>
          <w:sz w:val="22"/>
          <w:szCs w:val="22"/>
          <w:lang w:val="fi-FI"/>
        </w:rPr>
        <w:t xml:space="preserve">Hallituksen kokoukset keväällä: </w:t>
      </w:r>
    </w:p>
    <w:p w14:paraId="02E49256" w14:textId="77777777" w:rsidR="00567B71" w:rsidRDefault="00567B71" w:rsidP="00567B71">
      <w:pPr>
        <w:rPr>
          <w:rFonts w:ascii="Arial" w:hAnsi="Arial" w:cs="Arial"/>
          <w:sz w:val="22"/>
          <w:szCs w:val="22"/>
          <w:lang w:val="fi-FI"/>
        </w:rPr>
      </w:pPr>
    </w:p>
    <w:p w14:paraId="15CE9555" w14:textId="77777777" w:rsidR="00567B71" w:rsidRDefault="00567B71" w:rsidP="00567B71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- </w:t>
      </w:r>
      <w:r w:rsidR="00F1481C">
        <w:rPr>
          <w:rFonts w:ascii="Arial" w:hAnsi="Arial" w:cs="Arial"/>
          <w:sz w:val="22"/>
          <w:szCs w:val="22"/>
          <w:lang w:val="fi-FI"/>
        </w:rPr>
        <w:t xml:space="preserve">ke </w:t>
      </w:r>
      <w:proofErr w:type="gramStart"/>
      <w:r w:rsidR="00F1481C">
        <w:rPr>
          <w:rFonts w:ascii="Arial" w:hAnsi="Arial" w:cs="Arial"/>
          <w:sz w:val="22"/>
          <w:szCs w:val="22"/>
          <w:lang w:val="fi-FI"/>
        </w:rPr>
        <w:t xml:space="preserve">25.1. </w:t>
      </w:r>
      <w:r w:rsidR="000A5CF4">
        <w:rPr>
          <w:rFonts w:ascii="Arial" w:hAnsi="Arial" w:cs="Arial"/>
          <w:sz w:val="22"/>
          <w:szCs w:val="22"/>
          <w:lang w:val="fi-FI"/>
        </w:rPr>
        <w:t xml:space="preserve"> </w:t>
      </w:r>
      <w:r w:rsidR="00F1481C">
        <w:rPr>
          <w:rFonts w:ascii="Arial" w:hAnsi="Arial" w:cs="Arial"/>
          <w:sz w:val="22"/>
          <w:szCs w:val="22"/>
          <w:lang w:val="fi-FI"/>
        </w:rPr>
        <w:t>Kouvola</w:t>
      </w:r>
      <w:proofErr w:type="gramEnd"/>
    </w:p>
    <w:p w14:paraId="3143982D" w14:textId="77777777" w:rsidR="00567B71" w:rsidRDefault="00567B71" w:rsidP="00567B71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- </w:t>
      </w:r>
      <w:r w:rsidR="00F1481C">
        <w:rPr>
          <w:rFonts w:ascii="Arial" w:hAnsi="Arial" w:cs="Arial"/>
          <w:sz w:val="22"/>
          <w:szCs w:val="22"/>
          <w:lang w:val="fi-FI"/>
        </w:rPr>
        <w:t>ma 20.2. Kotka</w:t>
      </w:r>
    </w:p>
    <w:p w14:paraId="0931CCF8" w14:textId="77777777" w:rsidR="00567B71" w:rsidRDefault="00567B71" w:rsidP="00567B71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- </w:t>
      </w:r>
      <w:r w:rsidR="00F1481C">
        <w:rPr>
          <w:rFonts w:ascii="Arial" w:hAnsi="Arial" w:cs="Arial"/>
          <w:sz w:val="22"/>
          <w:szCs w:val="22"/>
          <w:lang w:val="fi-FI"/>
        </w:rPr>
        <w:t xml:space="preserve">ti 21.3. </w:t>
      </w:r>
      <w:r w:rsidR="000A5CF4">
        <w:rPr>
          <w:rFonts w:ascii="Arial" w:hAnsi="Arial" w:cs="Arial"/>
          <w:sz w:val="22"/>
          <w:szCs w:val="22"/>
          <w:lang w:val="fi-FI"/>
        </w:rPr>
        <w:t xml:space="preserve">   </w:t>
      </w:r>
      <w:r w:rsidR="00F1481C">
        <w:rPr>
          <w:rFonts w:ascii="Arial" w:hAnsi="Arial" w:cs="Arial"/>
          <w:sz w:val="22"/>
          <w:szCs w:val="22"/>
          <w:lang w:val="fi-FI"/>
        </w:rPr>
        <w:t>Kouvola</w:t>
      </w:r>
    </w:p>
    <w:p w14:paraId="5690F8AB" w14:textId="77777777" w:rsidR="000A5CF4" w:rsidRDefault="00567B71" w:rsidP="000A5CF4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- </w:t>
      </w:r>
      <w:r w:rsidR="00F1481C">
        <w:rPr>
          <w:rFonts w:ascii="Arial" w:hAnsi="Arial" w:cs="Arial"/>
          <w:sz w:val="22"/>
          <w:szCs w:val="22"/>
          <w:lang w:val="fi-FI"/>
        </w:rPr>
        <w:t xml:space="preserve">to 20.4. </w:t>
      </w:r>
      <w:r w:rsidR="000A5CF4">
        <w:rPr>
          <w:rFonts w:ascii="Arial" w:hAnsi="Arial" w:cs="Arial"/>
          <w:sz w:val="22"/>
          <w:szCs w:val="22"/>
          <w:lang w:val="fi-FI"/>
        </w:rPr>
        <w:t xml:space="preserve">  </w:t>
      </w:r>
      <w:r w:rsidR="00F1481C">
        <w:rPr>
          <w:rFonts w:ascii="Arial" w:hAnsi="Arial" w:cs="Arial"/>
          <w:sz w:val="22"/>
          <w:szCs w:val="22"/>
          <w:lang w:val="fi-FI"/>
        </w:rPr>
        <w:t>Kotka</w:t>
      </w:r>
    </w:p>
    <w:p w14:paraId="12A0A944" w14:textId="77777777" w:rsidR="000A5CF4" w:rsidRDefault="000A5CF4" w:rsidP="000A5CF4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- </w:t>
      </w:r>
      <w:r w:rsidR="00167023">
        <w:rPr>
          <w:rFonts w:ascii="Arial" w:hAnsi="Arial" w:cs="Arial"/>
          <w:sz w:val="22"/>
          <w:szCs w:val="22"/>
          <w:lang w:val="fi-FI"/>
        </w:rPr>
        <w:t>vuosikokous</w:t>
      </w:r>
      <w:r>
        <w:rPr>
          <w:rFonts w:ascii="Arial" w:hAnsi="Arial" w:cs="Arial"/>
          <w:sz w:val="22"/>
          <w:szCs w:val="22"/>
          <w:lang w:val="fi-FI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vkolla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</w:t>
      </w:r>
      <w:r w:rsidR="00AF5ED7">
        <w:rPr>
          <w:rFonts w:ascii="Arial" w:hAnsi="Arial" w:cs="Arial"/>
          <w:sz w:val="22"/>
          <w:szCs w:val="22"/>
          <w:lang w:val="fi-FI"/>
        </w:rPr>
        <w:t>1</w:t>
      </w:r>
      <w:r>
        <w:rPr>
          <w:rFonts w:ascii="Arial" w:hAnsi="Arial" w:cs="Arial"/>
          <w:sz w:val="22"/>
          <w:szCs w:val="22"/>
          <w:lang w:val="fi-FI"/>
        </w:rPr>
        <w:t>7 (päivä tarkentuu lähiaikoina)</w:t>
      </w:r>
    </w:p>
    <w:p w14:paraId="388A53D2" w14:textId="77777777" w:rsidR="00F1481C" w:rsidRDefault="000A5CF4" w:rsidP="000A5CF4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- </w:t>
      </w:r>
      <w:r w:rsidR="00F1481C">
        <w:rPr>
          <w:rFonts w:ascii="Arial" w:hAnsi="Arial" w:cs="Arial"/>
          <w:sz w:val="22"/>
          <w:szCs w:val="22"/>
          <w:lang w:val="fi-FI"/>
        </w:rPr>
        <w:t xml:space="preserve">ti 16.5. </w:t>
      </w:r>
      <w:r>
        <w:rPr>
          <w:rFonts w:ascii="Arial" w:hAnsi="Arial" w:cs="Arial"/>
          <w:sz w:val="22"/>
          <w:szCs w:val="22"/>
          <w:lang w:val="fi-FI"/>
        </w:rPr>
        <w:t xml:space="preserve">   </w:t>
      </w:r>
      <w:r w:rsidR="00F1481C">
        <w:rPr>
          <w:rFonts w:ascii="Arial" w:hAnsi="Arial" w:cs="Arial"/>
          <w:sz w:val="22"/>
          <w:szCs w:val="22"/>
          <w:lang w:val="fi-FI"/>
        </w:rPr>
        <w:t>Kouvola</w:t>
      </w:r>
    </w:p>
    <w:p w14:paraId="2DBE6905" w14:textId="77777777" w:rsidR="000A5CF4" w:rsidRDefault="000A5CF4" w:rsidP="000A5CF4">
      <w:pPr>
        <w:rPr>
          <w:rFonts w:ascii="Arial" w:hAnsi="Arial" w:cs="Arial"/>
          <w:sz w:val="22"/>
          <w:szCs w:val="22"/>
          <w:lang w:val="fi-FI"/>
        </w:rPr>
      </w:pPr>
    </w:p>
    <w:p w14:paraId="7CCFB476" w14:textId="77777777" w:rsidR="000A5CF4" w:rsidRDefault="000A5CF4" w:rsidP="000A5CF4">
      <w:pPr>
        <w:rPr>
          <w:rFonts w:ascii="Arial" w:hAnsi="Arial" w:cs="Arial"/>
          <w:sz w:val="22"/>
          <w:szCs w:val="22"/>
          <w:lang w:val="fi-FI"/>
        </w:rPr>
      </w:pPr>
    </w:p>
    <w:p w14:paraId="474B164B" w14:textId="77777777" w:rsidR="000A5CF4" w:rsidRDefault="000A5CF4" w:rsidP="000A5CF4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Hallitukselta toimeksi saaneena,</w:t>
      </w:r>
    </w:p>
    <w:p w14:paraId="26A305CD" w14:textId="77777777" w:rsidR="000A5CF4" w:rsidRDefault="000A5CF4" w:rsidP="000A5CF4">
      <w:pPr>
        <w:rPr>
          <w:rFonts w:ascii="Arial" w:hAnsi="Arial" w:cs="Arial"/>
          <w:sz w:val="22"/>
          <w:szCs w:val="22"/>
          <w:lang w:val="fi-FI"/>
        </w:rPr>
      </w:pPr>
    </w:p>
    <w:p w14:paraId="5722590C" w14:textId="77777777" w:rsidR="000A5CF4" w:rsidRDefault="000A5CF4" w:rsidP="000A5CF4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Janne Tolvanen</w:t>
      </w:r>
    </w:p>
    <w:p w14:paraId="5BBEF773" w14:textId="77777777" w:rsidR="000A5CF4" w:rsidRPr="000A5CF4" w:rsidRDefault="000A5CF4" w:rsidP="000A5CF4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sihteeri</w:t>
      </w:r>
    </w:p>
    <w:p w14:paraId="4827EBAA" w14:textId="77777777" w:rsidR="00A653DE" w:rsidRPr="008F3AEA" w:rsidRDefault="00A653DE" w:rsidP="002C3C1A">
      <w:pPr>
        <w:ind w:left="2608" w:hanging="1303"/>
        <w:rPr>
          <w:rFonts w:ascii="Arial" w:hAnsi="Arial" w:cs="Arial"/>
          <w:sz w:val="22"/>
          <w:szCs w:val="22"/>
          <w:lang w:val="fi-FI"/>
        </w:rPr>
      </w:pPr>
      <w:r w:rsidRPr="008F3AEA">
        <w:rPr>
          <w:rFonts w:ascii="Arial" w:hAnsi="Arial" w:cs="Arial"/>
          <w:sz w:val="22"/>
          <w:szCs w:val="22"/>
          <w:lang w:val="fi-FI"/>
        </w:rPr>
        <w:tab/>
      </w:r>
      <w:r w:rsidR="002C3C1A" w:rsidRPr="008F3AEA">
        <w:rPr>
          <w:rFonts w:ascii="Arial" w:hAnsi="Arial" w:cs="Arial"/>
          <w:sz w:val="22"/>
          <w:szCs w:val="22"/>
          <w:lang w:val="fi-FI"/>
        </w:rPr>
        <w:tab/>
      </w:r>
    </w:p>
    <w:p w14:paraId="3E88C062" w14:textId="77777777" w:rsidR="00691F1F" w:rsidRDefault="00691F1F" w:rsidP="002C3C1A">
      <w:pPr>
        <w:rPr>
          <w:rFonts w:ascii="Arial" w:hAnsi="Arial" w:cs="Arial"/>
          <w:sz w:val="22"/>
          <w:szCs w:val="22"/>
          <w:lang w:val="fi-FI"/>
        </w:rPr>
      </w:pPr>
    </w:p>
    <w:p w14:paraId="1F495176" w14:textId="77777777" w:rsidR="00691F1F" w:rsidRDefault="00691F1F" w:rsidP="002C3C1A">
      <w:pPr>
        <w:rPr>
          <w:rFonts w:ascii="Arial" w:hAnsi="Arial" w:cs="Arial"/>
          <w:sz w:val="22"/>
          <w:szCs w:val="22"/>
          <w:lang w:val="fi-FI"/>
        </w:rPr>
      </w:pPr>
    </w:p>
    <w:p w14:paraId="5AC6D7E2" w14:textId="77777777" w:rsidR="00691F1F" w:rsidRDefault="00691F1F" w:rsidP="002C3C1A">
      <w:pPr>
        <w:rPr>
          <w:rFonts w:ascii="Arial" w:hAnsi="Arial" w:cs="Arial"/>
          <w:sz w:val="22"/>
          <w:szCs w:val="22"/>
          <w:lang w:val="fi-FI"/>
        </w:rPr>
      </w:pPr>
    </w:p>
    <w:p w14:paraId="1954E5E6" w14:textId="77777777" w:rsidR="00DF2E6B" w:rsidRDefault="00DF2E6B" w:rsidP="002C3C1A">
      <w:pPr>
        <w:rPr>
          <w:rFonts w:ascii="Arial" w:hAnsi="Arial" w:cs="Arial"/>
          <w:sz w:val="22"/>
          <w:szCs w:val="22"/>
          <w:lang w:val="fi-FI"/>
        </w:rPr>
      </w:pPr>
    </w:p>
    <w:p w14:paraId="69047880" w14:textId="77777777" w:rsidR="00DF2E6B" w:rsidRDefault="00DF2E6B" w:rsidP="002C3C1A">
      <w:pPr>
        <w:rPr>
          <w:rFonts w:ascii="Arial" w:hAnsi="Arial" w:cs="Arial"/>
          <w:sz w:val="22"/>
          <w:szCs w:val="22"/>
          <w:lang w:val="fi-FI"/>
        </w:rPr>
      </w:pPr>
    </w:p>
    <w:p w14:paraId="6B8FBF6F" w14:textId="77777777" w:rsidR="00DF2E6B" w:rsidRDefault="00DF2E6B" w:rsidP="002C3C1A">
      <w:pPr>
        <w:rPr>
          <w:rFonts w:ascii="Arial" w:hAnsi="Arial" w:cs="Arial"/>
          <w:sz w:val="22"/>
          <w:szCs w:val="22"/>
          <w:lang w:val="fi-FI"/>
        </w:rPr>
      </w:pPr>
    </w:p>
    <w:p w14:paraId="04AFE59C" w14:textId="77777777" w:rsidR="00EA2F0D" w:rsidRPr="008F3AEA" w:rsidRDefault="00EA2F0D" w:rsidP="002C3C1A">
      <w:pPr>
        <w:rPr>
          <w:rFonts w:ascii="Arial" w:hAnsi="Arial" w:cs="Arial"/>
          <w:color w:val="FF0000"/>
          <w:sz w:val="22"/>
          <w:szCs w:val="22"/>
          <w:lang w:val="fi-FI"/>
        </w:rPr>
      </w:pPr>
    </w:p>
    <w:p w14:paraId="6B0854E1" w14:textId="77777777" w:rsidR="00EA2F0D" w:rsidRPr="008F3AEA" w:rsidRDefault="00EA2F0D" w:rsidP="002C3C1A">
      <w:pPr>
        <w:rPr>
          <w:rFonts w:ascii="Arial" w:hAnsi="Arial" w:cs="Arial"/>
          <w:color w:val="FF0000"/>
          <w:sz w:val="22"/>
          <w:szCs w:val="22"/>
          <w:lang w:val="fi-FI"/>
        </w:rPr>
      </w:pPr>
    </w:p>
    <w:p w14:paraId="39AD3952" w14:textId="77777777" w:rsidR="00EA2F0D" w:rsidRPr="008F3AEA" w:rsidRDefault="00EA2F0D" w:rsidP="002C3C1A">
      <w:pPr>
        <w:rPr>
          <w:rFonts w:ascii="Arial" w:hAnsi="Arial" w:cs="Arial"/>
          <w:color w:val="FF0000"/>
          <w:sz w:val="22"/>
          <w:szCs w:val="22"/>
          <w:lang w:val="fi-FI"/>
        </w:rPr>
      </w:pPr>
    </w:p>
    <w:p w14:paraId="457CC2C0" w14:textId="77777777" w:rsidR="002C3C1A" w:rsidRPr="008F3AEA" w:rsidRDefault="002C3C1A" w:rsidP="002C3C1A">
      <w:pPr>
        <w:rPr>
          <w:rFonts w:ascii="Arial" w:hAnsi="Arial" w:cs="Arial"/>
          <w:sz w:val="22"/>
          <w:szCs w:val="22"/>
          <w:lang w:val="fi-FI"/>
        </w:rPr>
      </w:pPr>
    </w:p>
    <w:p w14:paraId="5E480FEC" w14:textId="77777777" w:rsidR="00F30056" w:rsidRPr="00731EAB" w:rsidRDefault="002C3C1A" w:rsidP="00AF7589">
      <w:pPr>
        <w:rPr>
          <w:rFonts w:ascii="Arial" w:hAnsi="Arial" w:cs="Arial"/>
          <w:sz w:val="22"/>
          <w:szCs w:val="22"/>
          <w:lang w:val="fi-FI"/>
        </w:rPr>
      </w:pPr>
      <w:r w:rsidRPr="00D35408">
        <w:rPr>
          <w:rFonts w:ascii="Arial" w:hAnsi="Arial" w:cs="Arial"/>
          <w:sz w:val="22"/>
          <w:szCs w:val="22"/>
          <w:lang w:val="fi-FI"/>
        </w:rPr>
        <w:tab/>
      </w:r>
      <w:r w:rsidRPr="00D35408">
        <w:rPr>
          <w:rFonts w:ascii="Arial" w:hAnsi="Arial" w:cs="Arial"/>
          <w:sz w:val="22"/>
          <w:szCs w:val="22"/>
          <w:lang w:val="fi-FI"/>
        </w:rPr>
        <w:tab/>
      </w:r>
      <w:r w:rsidRPr="00D35408">
        <w:rPr>
          <w:rFonts w:ascii="Arial" w:hAnsi="Arial" w:cs="Arial"/>
          <w:sz w:val="22"/>
          <w:szCs w:val="22"/>
          <w:lang w:val="fi-FI"/>
        </w:rPr>
        <w:tab/>
        <w:t xml:space="preserve">             </w:t>
      </w:r>
    </w:p>
    <w:sectPr w:rsidR="00F30056" w:rsidRPr="00731EAB" w:rsidSect="009D5B3C">
      <w:headerReference w:type="default" r:id="rId10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657E" w14:textId="77777777" w:rsidR="00F4747D" w:rsidRDefault="00F4747D" w:rsidP="002C3C1A">
      <w:r>
        <w:separator/>
      </w:r>
    </w:p>
  </w:endnote>
  <w:endnote w:type="continuationSeparator" w:id="0">
    <w:p w14:paraId="74A9DA23" w14:textId="77777777" w:rsidR="00F4747D" w:rsidRDefault="00F4747D" w:rsidP="002C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0508" w14:textId="77777777" w:rsidR="00F4747D" w:rsidRDefault="00F4747D" w:rsidP="002C3C1A">
      <w:r>
        <w:separator/>
      </w:r>
    </w:p>
  </w:footnote>
  <w:footnote w:type="continuationSeparator" w:id="0">
    <w:p w14:paraId="312D7BDF" w14:textId="77777777" w:rsidR="00F4747D" w:rsidRDefault="00F4747D" w:rsidP="002C3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C25B" w14:textId="77777777" w:rsidR="003629ED" w:rsidRPr="000A6924" w:rsidRDefault="006D5359" w:rsidP="003629ED">
    <w:pPr>
      <w:tabs>
        <w:tab w:val="left" w:pos="6237"/>
        <w:tab w:val="right" w:pos="9638"/>
      </w:tabs>
      <w:rPr>
        <w:rFonts w:ascii="Arial" w:hAnsi="Arial"/>
        <w:bCs/>
        <w:sz w:val="20"/>
        <w:szCs w:val="20"/>
        <w:lang w:val="fi-FI" w:eastAsia="fi-FI"/>
      </w:rPr>
    </w:pPr>
    <w:r w:rsidRPr="000A6924">
      <w:rPr>
        <w:rFonts w:ascii="Arial" w:hAnsi="Arial"/>
        <w:bCs/>
        <w:sz w:val="20"/>
        <w:szCs w:val="20"/>
        <w:lang w:val="fi-FI" w:eastAsia="fi-FI"/>
      </w:rPr>
      <w:tab/>
    </w:r>
    <w:r w:rsidRPr="000A6924">
      <w:rPr>
        <w:rFonts w:ascii="Arial" w:hAnsi="Arial"/>
        <w:bCs/>
        <w:sz w:val="20"/>
        <w:szCs w:val="20"/>
        <w:lang w:val="fi-FI" w:eastAsia="fi-FI"/>
      </w:rPr>
      <w:tab/>
    </w:r>
  </w:p>
  <w:p w14:paraId="60EBFC37" w14:textId="77777777" w:rsidR="001E2174" w:rsidRDefault="00D713A9" w:rsidP="00891FC0">
    <w:pPr>
      <w:tabs>
        <w:tab w:val="left" w:pos="6237"/>
        <w:tab w:val="right" w:pos="9638"/>
      </w:tabs>
      <w:rPr>
        <w:rFonts w:ascii="Arial" w:hAnsi="Arial"/>
        <w:bCs/>
        <w:sz w:val="16"/>
        <w:szCs w:val="20"/>
        <w:lang w:val="fi-FI" w:eastAsia="fi-FI"/>
      </w:rPr>
    </w:pP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AB25BE" wp14:editId="2BD3DE2A">
              <wp:simplePos x="0" y="0"/>
              <wp:positionH relativeFrom="column">
                <wp:posOffset>4090034</wp:posOffset>
              </wp:positionH>
              <wp:positionV relativeFrom="paragraph">
                <wp:posOffset>189230</wp:posOffset>
              </wp:positionV>
              <wp:extent cx="1895475" cy="876300"/>
              <wp:effectExtent l="0" t="0" r="9525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876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AA50E9" w14:textId="77777777" w:rsidR="00E7591B" w:rsidRDefault="00AF6550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Yhdistystioedote</w:t>
                          </w:r>
                          <w:proofErr w:type="spellEnd"/>
                        </w:p>
                        <w:p w14:paraId="21EEEEC9" w14:textId="77777777" w:rsidR="00891FC0" w:rsidRPr="00664DF4" w:rsidRDefault="006D5359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 w:rsidRPr="00664D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Hallituksen</w:t>
                          </w:r>
                          <w:proofErr w:type="spellEnd"/>
                          <w:r w:rsidRPr="00664D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664DF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kokous</w:t>
                          </w:r>
                          <w:proofErr w:type="spellEnd"/>
                          <w:r w:rsidR="007374C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="0007480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822BD2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7374CC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/202</w:t>
                          </w:r>
                          <w:r w:rsidR="003B6B2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664B5D79" w14:textId="77777777" w:rsidR="00D713A9" w:rsidRDefault="00D713A9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44DDD98" w14:textId="77777777" w:rsidR="008D28BD" w:rsidRDefault="00822BD2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</w:t>
                          </w:r>
                          <w:r w:rsidR="0007480F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.1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 w:rsidR="008178A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 w:rsidR="000112E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202</w:t>
                          </w:r>
                          <w:r w:rsidR="003B6B2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6A3B0CF9" w14:textId="77777777" w:rsidR="008D28BD" w:rsidRDefault="00000000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766D96ED" w14:textId="77777777" w:rsidR="007105E7" w:rsidRPr="00891FC0" w:rsidRDefault="00000000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B25BE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322.05pt;margin-top:14.9pt;width:149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" fillcolor="window" stroked="f" strokeweight=".5pt">
              <v:textbox>
                <w:txbxContent>
                  <w:p w14:paraId="75AA50E9" w14:textId="77777777" w:rsidR="00E7591B" w:rsidRDefault="00AF6550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Yhdistystioedote</w:t>
                    </w:r>
                    <w:proofErr w:type="spellEnd"/>
                  </w:p>
                  <w:p w14:paraId="21EEEEC9" w14:textId="77777777" w:rsidR="00891FC0" w:rsidRPr="00664DF4" w:rsidRDefault="006D5359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 w:rsidRPr="00664D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Hallituksen</w:t>
                    </w:r>
                    <w:proofErr w:type="spellEnd"/>
                    <w:r w:rsidRPr="00664D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664DF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kokous</w:t>
                    </w:r>
                    <w:proofErr w:type="spellEnd"/>
                    <w:r w:rsidR="007374C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07480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r w:rsidR="00822BD2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1</w:t>
                    </w:r>
                    <w:r w:rsidR="007374CC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/202</w:t>
                    </w:r>
                    <w:r w:rsidR="003B6B2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</w:p>
                  <w:p w14:paraId="664B5D79" w14:textId="77777777" w:rsidR="00D713A9" w:rsidRDefault="00D713A9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44DDD98" w14:textId="77777777" w:rsidR="008D28BD" w:rsidRDefault="00822BD2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14</w:t>
                    </w:r>
                    <w:r w:rsidR="0007480F">
                      <w:rPr>
                        <w:rFonts w:ascii="Arial" w:hAnsi="Arial" w:cs="Arial"/>
                        <w:sz w:val="20"/>
                        <w:szCs w:val="20"/>
                      </w:rPr>
                      <w:t>.1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  <w:r w:rsidR="008178A8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  <w:r w:rsidR="000112ED">
                      <w:rPr>
                        <w:rFonts w:ascii="Arial" w:hAnsi="Arial" w:cs="Arial"/>
                        <w:sz w:val="20"/>
                        <w:szCs w:val="20"/>
                      </w:rPr>
                      <w:t>202</w:t>
                    </w:r>
                    <w:r w:rsidR="003B6B29">
                      <w:rPr>
                        <w:rFonts w:ascii="Arial" w:hAnsi="Arial" w:cs="Arial"/>
                        <w:sz w:val="20"/>
                        <w:szCs w:val="20"/>
                      </w:rPr>
                      <w:t>2</w:t>
                    </w:r>
                  </w:p>
                  <w:p w14:paraId="6A3B0CF9" w14:textId="77777777" w:rsidR="008D28BD" w:rsidRDefault="00000000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766D96ED" w14:textId="77777777" w:rsidR="007105E7" w:rsidRPr="00891FC0" w:rsidRDefault="00000000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D5359"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EB98F" wp14:editId="3C21AE04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BCEE45" w14:textId="77777777" w:rsidR="00996840" w:rsidRPr="00685F5A" w:rsidRDefault="006D5359">
                          <w:pPr>
                            <w:rPr>
                              <w:rFonts w:ascii="Arial" w:hAnsi="Arial" w:cs="Arial"/>
                              <w:b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OAJ:n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Kymenlaakson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alueyhdistys ry</w:t>
                          </w:r>
                        </w:p>
                        <w:p w14:paraId="540DC819" w14:textId="77777777" w:rsidR="00AB5308" w:rsidRDefault="006D535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 xml:space="preserve">Korkeavuorenkatu 2 C 71 </w:t>
                          </w:r>
                        </w:p>
                        <w:p w14:paraId="2FC24AD0" w14:textId="77777777" w:rsidR="00996840" w:rsidRDefault="006D535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48100 Kotka</w:t>
                          </w:r>
                        </w:p>
                        <w:p w14:paraId="4BBCDE56" w14:textId="77777777" w:rsidR="00D713A9" w:rsidRPr="00685F5A" w:rsidRDefault="00D713A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www.oajkymenlaakso.fi</w:t>
                          </w:r>
                        </w:p>
                        <w:p w14:paraId="27AA5BBD" w14:textId="77777777" w:rsidR="00891FC0" w:rsidRPr="00685F5A" w:rsidRDefault="0000000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FEB98F" id="Tekstiruutu 2" o:spid="_x0000_s1027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" fillcolor="window" stroked="f" strokeweight=".5pt">
              <v:textbox>
                <w:txbxContent>
                  <w:p w14:paraId="7DBCEE45" w14:textId="77777777" w:rsidR="00996840" w:rsidRPr="00685F5A" w:rsidRDefault="006D5359">
                    <w:pPr>
                      <w:rPr>
                        <w:rFonts w:ascii="Arial" w:hAnsi="Arial" w:cs="Arial"/>
                        <w:b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OAJ:n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Kymenlaakson</w:t>
                    </w: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alueyhdistys ry</w:t>
                    </w:r>
                  </w:p>
                  <w:p w14:paraId="540DC819" w14:textId="77777777" w:rsidR="00AB5308" w:rsidRDefault="006D5359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 xml:space="preserve">Korkeavuorenkatu 2 C 71 </w:t>
                    </w:r>
                  </w:p>
                  <w:p w14:paraId="2FC24AD0" w14:textId="77777777" w:rsidR="00996840" w:rsidRDefault="006D5359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48100 Kotka</w:t>
                    </w:r>
                  </w:p>
                  <w:p w14:paraId="4BBCDE56" w14:textId="77777777" w:rsidR="00D713A9" w:rsidRPr="00685F5A" w:rsidRDefault="00D713A9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www.oajkymenlaakso.fi</w:t>
                    </w:r>
                  </w:p>
                  <w:p w14:paraId="27AA5BBD" w14:textId="77777777" w:rsidR="00891FC0" w:rsidRPr="00685F5A" w:rsidRDefault="00000000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</w:p>
                </w:txbxContent>
              </v:textbox>
            </v:shape>
          </w:pict>
        </mc:Fallback>
      </mc:AlternateContent>
    </w:r>
    <w:r w:rsidR="006D5359">
      <w:rPr>
        <w:noProof/>
        <w:lang w:val="fi-FI" w:eastAsia="fi-FI" w:bidi="ar-SA"/>
      </w:rPr>
      <w:drawing>
        <wp:inline distT="0" distB="0" distL="0" distR="0" wp14:anchorId="731DAE16" wp14:editId="54AC6BA4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37BE0B" w14:textId="77777777" w:rsidR="003629ED" w:rsidRPr="003629ED" w:rsidRDefault="008572D1" w:rsidP="00891FC0">
    <w:pPr>
      <w:tabs>
        <w:tab w:val="left" w:pos="6237"/>
        <w:tab w:val="right" w:pos="9638"/>
      </w:tabs>
      <w:rPr>
        <w:lang w:val="fi-FI"/>
      </w:rPr>
    </w:pPr>
    <w:r>
      <w:rPr>
        <w:rFonts w:ascii="Arial" w:hAnsi="Arial"/>
        <w:bCs/>
        <w:sz w:val="16"/>
        <w:szCs w:val="20"/>
        <w:lang w:val="fi-FI" w:eastAsia="fi-FI"/>
      </w:rPr>
      <w:t>__________________________________________________________________________________________________________________</w:t>
    </w:r>
    <w:r w:rsidR="006D5359" w:rsidRPr="00F96A16">
      <w:rPr>
        <w:rFonts w:ascii="Arial" w:hAnsi="Arial"/>
        <w:bCs/>
        <w:sz w:val="16"/>
        <w:szCs w:val="20"/>
        <w:lang w:val="fi-FI" w:eastAsia="fi-FI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6C8AC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D3586A"/>
    <w:multiLevelType w:val="hybridMultilevel"/>
    <w:tmpl w:val="614869A0"/>
    <w:lvl w:ilvl="0" w:tplc="54640DA2">
      <w:start w:val="9"/>
      <w:numFmt w:val="bullet"/>
      <w:lvlText w:val="-"/>
      <w:lvlJc w:val="left"/>
      <w:pPr>
        <w:ind w:left="2969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2" w15:restartNumberingAfterBreak="0">
    <w:nsid w:val="1443073E"/>
    <w:multiLevelType w:val="hybridMultilevel"/>
    <w:tmpl w:val="E80237C6"/>
    <w:lvl w:ilvl="0" w:tplc="B2B445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62BD3"/>
    <w:multiLevelType w:val="hybridMultilevel"/>
    <w:tmpl w:val="099E77A2"/>
    <w:lvl w:ilvl="0" w:tplc="6914B28C">
      <w:numFmt w:val="bullet"/>
      <w:lvlText w:val="-"/>
      <w:lvlJc w:val="left"/>
      <w:pPr>
        <w:ind w:left="338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144" w:hanging="360"/>
      </w:pPr>
      <w:rPr>
        <w:rFonts w:ascii="Wingdings" w:hAnsi="Wingdings" w:hint="default"/>
      </w:rPr>
    </w:lvl>
  </w:abstractNum>
  <w:abstractNum w:abstractNumId="4" w15:restartNumberingAfterBreak="0">
    <w:nsid w:val="2FD36563"/>
    <w:multiLevelType w:val="hybridMultilevel"/>
    <w:tmpl w:val="0360BA64"/>
    <w:lvl w:ilvl="0" w:tplc="040B000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94" w:hanging="360"/>
      </w:pPr>
    </w:lvl>
    <w:lvl w:ilvl="2" w:tplc="040B001B" w:tentative="1">
      <w:start w:val="1"/>
      <w:numFmt w:val="lowerRoman"/>
      <w:lvlText w:val="%3."/>
      <w:lvlJc w:val="right"/>
      <w:pPr>
        <w:ind w:left="2614" w:hanging="180"/>
      </w:pPr>
    </w:lvl>
    <w:lvl w:ilvl="3" w:tplc="040B000F" w:tentative="1">
      <w:start w:val="1"/>
      <w:numFmt w:val="decimal"/>
      <w:lvlText w:val="%4."/>
      <w:lvlJc w:val="left"/>
      <w:pPr>
        <w:ind w:left="3334" w:hanging="360"/>
      </w:pPr>
    </w:lvl>
    <w:lvl w:ilvl="4" w:tplc="040B0019" w:tentative="1">
      <w:start w:val="1"/>
      <w:numFmt w:val="lowerLetter"/>
      <w:lvlText w:val="%5."/>
      <w:lvlJc w:val="left"/>
      <w:pPr>
        <w:ind w:left="4054" w:hanging="360"/>
      </w:pPr>
    </w:lvl>
    <w:lvl w:ilvl="5" w:tplc="040B001B" w:tentative="1">
      <w:start w:val="1"/>
      <w:numFmt w:val="lowerRoman"/>
      <w:lvlText w:val="%6."/>
      <w:lvlJc w:val="right"/>
      <w:pPr>
        <w:ind w:left="4774" w:hanging="180"/>
      </w:pPr>
    </w:lvl>
    <w:lvl w:ilvl="6" w:tplc="040B000F" w:tentative="1">
      <w:start w:val="1"/>
      <w:numFmt w:val="decimal"/>
      <w:lvlText w:val="%7."/>
      <w:lvlJc w:val="left"/>
      <w:pPr>
        <w:ind w:left="5494" w:hanging="360"/>
      </w:pPr>
    </w:lvl>
    <w:lvl w:ilvl="7" w:tplc="040B0019" w:tentative="1">
      <w:start w:val="1"/>
      <w:numFmt w:val="lowerLetter"/>
      <w:lvlText w:val="%8."/>
      <w:lvlJc w:val="left"/>
      <w:pPr>
        <w:ind w:left="6214" w:hanging="360"/>
      </w:pPr>
    </w:lvl>
    <w:lvl w:ilvl="8" w:tplc="040B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41AA5C51"/>
    <w:multiLevelType w:val="hybridMultilevel"/>
    <w:tmpl w:val="9D82EF44"/>
    <w:lvl w:ilvl="0" w:tplc="12B28C66">
      <w:numFmt w:val="bullet"/>
      <w:lvlText w:val="-"/>
      <w:lvlJc w:val="left"/>
      <w:pPr>
        <w:ind w:left="2961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abstractNum w:abstractNumId="6" w15:restartNumberingAfterBreak="0">
    <w:nsid w:val="426845DB"/>
    <w:multiLevelType w:val="hybridMultilevel"/>
    <w:tmpl w:val="1B423312"/>
    <w:lvl w:ilvl="0" w:tplc="86DC1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A4403E"/>
    <w:multiLevelType w:val="hybridMultilevel"/>
    <w:tmpl w:val="CC2E9ABA"/>
    <w:lvl w:ilvl="0" w:tplc="FD52F48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63778"/>
    <w:multiLevelType w:val="hybridMultilevel"/>
    <w:tmpl w:val="CC2E9ABA"/>
    <w:lvl w:ilvl="0" w:tplc="FD52F48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78535A"/>
    <w:multiLevelType w:val="hybridMultilevel"/>
    <w:tmpl w:val="184687FC"/>
    <w:lvl w:ilvl="0" w:tplc="6A62D05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33C88"/>
    <w:multiLevelType w:val="hybridMultilevel"/>
    <w:tmpl w:val="93465E1A"/>
    <w:lvl w:ilvl="0" w:tplc="D3F2A4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83062"/>
    <w:multiLevelType w:val="hybridMultilevel"/>
    <w:tmpl w:val="4992BDEE"/>
    <w:lvl w:ilvl="0" w:tplc="6914B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9264A"/>
    <w:multiLevelType w:val="hybridMultilevel"/>
    <w:tmpl w:val="168403D4"/>
    <w:lvl w:ilvl="0" w:tplc="B93E1DE4">
      <w:start w:val="6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 w16cid:durableId="414131360">
    <w:abstractNumId w:val="0"/>
  </w:num>
  <w:num w:numId="2" w16cid:durableId="391661746">
    <w:abstractNumId w:val="8"/>
  </w:num>
  <w:num w:numId="3" w16cid:durableId="1434085702">
    <w:abstractNumId w:val="7"/>
  </w:num>
  <w:num w:numId="4" w16cid:durableId="1253781807">
    <w:abstractNumId w:val="12"/>
  </w:num>
  <w:num w:numId="5" w16cid:durableId="1126894063">
    <w:abstractNumId w:val="1"/>
  </w:num>
  <w:num w:numId="6" w16cid:durableId="1542522410">
    <w:abstractNumId w:val="6"/>
  </w:num>
  <w:num w:numId="7" w16cid:durableId="1190139876">
    <w:abstractNumId w:val="4"/>
  </w:num>
  <w:num w:numId="8" w16cid:durableId="745305203">
    <w:abstractNumId w:val="5"/>
  </w:num>
  <w:num w:numId="9" w16cid:durableId="410587679">
    <w:abstractNumId w:val="9"/>
  </w:num>
  <w:num w:numId="10" w16cid:durableId="1094741545">
    <w:abstractNumId w:val="2"/>
  </w:num>
  <w:num w:numId="11" w16cid:durableId="361438939">
    <w:abstractNumId w:val="10"/>
  </w:num>
  <w:num w:numId="12" w16cid:durableId="256866633">
    <w:abstractNumId w:val="11"/>
  </w:num>
  <w:num w:numId="13" w16cid:durableId="9330485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1A"/>
    <w:rsid w:val="000112ED"/>
    <w:rsid w:val="00012611"/>
    <w:rsid w:val="00013AC9"/>
    <w:rsid w:val="000210CD"/>
    <w:rsid w:val="00030B0F"/>
    <w:rsid w:val="00032840"/>
    <w:rsid w:val="0003455E"/>
    <w:rsid w:val="00073857"/>
    <w:rsid w:val="00073CDB"/>
    <w:rsid w:val="0007480F"/>
    <w:rsid w:val="0008139C"/>
    <w:rsid w:val="000814EC"/>
    <w:rsid w:val="00082AE1"/>
    <w:rsid w:val="00090873"/>
    <w:rsid w:val="00094518"/>
    <w:rsid w:val="000A5CF4"/>
    <w:rsid w:val="000B010E"/>
    <w:rsid w:val="000B02C6"/>
    <w:rsid w:val="000B46F9"/>
    <w:rsid w:val="000B7729"/>
    <w:rsid w:val="000C73DC"/>
    <w:rsid w:val="000D0C50"/>
    <w:rsid w:val="000D129A"/>
    <w:rsid w:val="000D2F6F"/>
    <w:rsid w:val="000D4AB9"/>
    <w:rsid w:val="000D5CC5"/>
    <w:rsid w:val="000E7141"/>
    <w:rsid w:val="0010440E"/>
    <w:rsid w:val="001140A5"/>
    <w:rsid w:val="001225C0"/>
    <w:rsid w:val="001256D8"/>
    <w:rsid w:val="0012595B"/>
    <w:rsid w:val="001366B6"/>
    <w:rsid w:val="00141311"/>
    <w:rsid w:val="001464A8"/>
    <w:rsid w:val="00167023"/>
    <w:rsid w:val="001767E2"/>
    <w:rsid w:val="00177827"/>
    <w:rsid w:val="00190227"/>
    <w:rsid w:val="0019249B"/>
    <w:rsid w:val="00193135"/>
    <w:rsid w:val="001B3A5F"/>
    <w:rsid w:val="001C6B2E"/>
    <w:rsid w:val="001D4E27"/>
    <w:rsid w:val="001E1851"/>
    <w:rsid w:val="001E1F8A"/>
    <w:rsid w:val="001E3037"/>
    <w:rsid w:val="001E68DE"/>
    <w:rsid w:val="001F4E6A"/>
    <w:rsid w:val="001F7C58"/>
    <w:rsid w:val="00204DE9"/>
    <w:rsid w:val="002055E6"/>
    <w:rsid w:val="00212C4E"/>
    <w:rsid w:val="0022041C"/>
    <w:rsid w:val="00221835"/>
    <w:rsid w:val="002230B8"/>
    <w:rsid w:val="00226D1D"/>
    <w:rsid w:val="0023214E"/>
    <w:rsid w:val="0025787D"/>
    <w:rsid w:val="002604DC"/>
    <w:rsid w:val="0026339D"/>
    <w:rsid w:val="00265865"/>
    <w:rsid w:val="00266D1C"/>
    <w:rsid w:val="00277011"/>
    <w:rsid w:val="00277A4B"/>
    <w:rsid w:val="002854A5"/>
    <w:rsid w:val="00294A91"/>
    <w:rsid w:val="00295573"/>
    <w:rsid w:val="0029681E"/>
    <w:rsid w:val="002A257F"/>
    <w:rsid w:val="002A543E"/>
    <w:rsid w:val="002C1938"/>
    <w:rsid w:val="002C2056"/>
    <w:rsid w:val="002C3C1A"/>
    <w:rsid w:val="002E423A"/>
    <w:rsid w:val="002E5373"/>
    <w:rsid w:val="002F1DA5"/>
    <w:rsid w:val="002F6C83"/>
    <w:rsid w:val="002F7F07"/>
    <w:rsid w:val="0030059F"/>
    <w:rsid w:val="00302598"/>
    <w:rsid w:val="0030519A"/>
    <w:rsid w:val="00306597"/>
    <w:rsid w:val="00311160"/>
    <w:rsid w:val="00352092"/>
    <w:rsid w:val="003542FB"/>
    <w:rsid w:val="00367A7D"/>
    <w:rsid w:val="00381701"/>
    <w:rsid w:val="00383093"/>
    <w:rsid w:val="00390013"/>
    <w:rsid w:val="0039376C"/>
    <w:rsid w:val="003A1C24"/>
    <w:rsid w:val="003A3243"/>
    <w:rsid w:val="003A333F"/>
    <w:rsid w:val="003A617D"/>
    <w:rsid w:val="003B2784"/>
    <w:rsid w:val="003B3605"/>
    <w:rsid w:val="003B6B29"/>
    <w:rsid w:val="003C4068"/>
    <w:rsid w:val="003C4CC4"/>
    <w:rsid w:val="003C7ECE"/>
    <w:rsid w:val="003D2889"/>
    <w:rsid w:val="003F32F9"/>
    <w:rsid w:val="00407745"/>
    <w:rsid w:val="00410A03"/>
    <w:rsid w:val="00423057"/>
    <w:rsid w:val="004253DA"/>
    <w:rsid w:val="004255C0"/>
    <w:rsid w:val="0043173E"/>
    <w:rsid w:val="00432057"/>
    <w:rsid w:val="00444321"/>
    <w:rsid w:val="004612E3"/>
    <w:rsid w:val="00463E8F"/>
    <w:rsid w:val="00467116"/>
    <w:rsid w:val="00474991"/>
    <w:rsid w:val="00476DC0"/>
    <w:rsid w:val="00480BB4"/>
    <w:rsid w:val="004841CA"/>
    <w:rsid w:val="004A2FF9"/>
    <w:rsid w:val="004B2BDE"/>
    <w:rsid w:val="004B2DD0"/>
    <w:rsid w:val="004D0F5E"/>
    <w:rsid w:val="004D71FF"/>
    <w:rsid w:val="004E14BC"/>
    <w:rsid w:val="004E35E3"/>
    <w:rsid w:val="004F1BAD"/>
    <w:rsid w:val="004F41BD"/>
    <w:rsid w:val="00505174"/>
    <w:rsid w:val="0050690E"/>
    <w:rsid w:val="00517790"/>
    <w:rsid w:val="00521F72"/>
    <w:rsid w:val="00522C75"/>
    <w:rsid w:val="00523DA8"/>
    <w:rsid w:val="00532372"/>
    <w:rsid w:val="00532E9D"/>
    <w:rsid w:val="00533E27"/>
    <w:rsid w:val="00536CA1"/>
    <w:rsid w:val="00540BE8"/>
    <w:rsid w:val="005518B4"/>
    <w:rsid w:val="00567519"/>
    <w:rsid w:val="00567626"/>
    <w:rsid w:val="00567B71"/>
    <w:rsid w:val="00570774"/>
    <w:rsid w:val="00573BEF"/>
    <w:rsid w:val="00576165"/>
    <w:rsid w:val="00577D2C"/>
    <w:rsid w:val="005803AF"/>
    <w:rsid w:val="005805CF"/>
    <w:rsid w:val="005A7775"/>
    <w:rsid w:val="005B3E13"/>
    <w:rsid w:val="005B43ED"/>
    <w:rsid w:val="005C0226"/>
    <w:rsid w:val="005C4D0E"/>
    <w:rsid w:val="005D0E19"/>
    <w:rsid w:val="005D3C74"/>
    <w:rsid w:val="005F10A9"/>
    <w:rsid w:val="005F1342"/>
    <w:rsid w:val="005F42EB"/>
    <w:rsid w:val="00602137"/>
    <w:rsid w:val="0060255A"/>
    <w:rsid w:val="006062E7"/>
    <w:rsid w:val="006078EA"/>
    <w:rsid w:val="00611027"/>
    <w:rsid w:val="00620DE8"/>
    <w:rsid w:val="00625944"/>
    <w:rsid w:val="00632D2D"/>
    <w:rsid w:val="0064259F"/>
    <w:rsid w:val="00646336"/>
    <w:rsid w:val="00652A32"/>
    <w:rsid w:val="0066658C"/>
    <w:rsid w:val="006818C3"/>
    <w:rsid w:val="006831F5"/>
    <w:rsid w:val="00691994"/>
    <w:rsid w:val="00691F1F"/>
    <w:rsid w:val="00692E7D"/>
    <w:rsid w:val="006955BD"/>
    <w:rsid w:val="006A01C1"/>
    <w:rsid w:val="006A1EC8"/>
    <w:rsid w:val="006A72C4"/>
    <w:rsid w:val="006B4F1D"/>
    <w:rsid w:val="006B5167"/>
    <w:rsid w:val="006C28D9"/>
    <w:rsid w:val="006C62CD"/>
    <w:rsid w:val="006D4524"/>
    <w:rsid w:val="006D5359"/>
    <w:rsid w:val="006E3CD7"/>
    <w:rsid w:val="006F2678"/>
    <w:rsid w:val="00700091"/>
    <w:rsid w:val="00704A6F"/>
    <w:rsid w:val="00707634"/>
    <w:rsid w:val="00714FE2"/>
    <w:rsid w:val="0071719D"/>
    <w:rsid w:val="00731EAB"/>
    <w:rsid w:val="007360B8"/>
    <w:rsid w:val="007368B8"/>
    <w:rsid w:val="007374CC"/>
    <w:rsid w:val="0074588E"/>
    <w:rsid w:val="00746110"/>
    <w:rsid w:val="007507DC"/>
    <w:rsid w:val="00771F60"/>
    <w:rsid w:val="00774CEF"/>
    <w:rsid w:val="00792CC6"/>
    <w:rsid w:val="007A0A52"/>
    <w:rsid w:val="007A7139"/>
    <w:rsid w:val="007B079C"/>
    <w:rsid w:val="007B6C01"/>
    <w:rsid w:val="007C71DF"/>
    <w:rsid w:val="007D6F6E"/>
    <w:rsid w:val="007E63D1"/>
    <w:rsid w:val="007F4583"/>
    <w:rsid w:val="00800172"/>
    <w:rsid w:val="008178A8"/>
    <w:rsid w:val="00822B88"/>
    <w:rsid w:val="00822BD2"/>
    <w:rsid w:val="008232DA"/>
    <w:rsid w:val="00823AD9"/>
    <w:rsid w:val="00831F37"/>
    <w:rsid w:val="008340D8"/>
    <w:rsid w:val="008355CC"/>
    <w:rsid w:val="00840308"/>
    <w:rsid w:val="0084498D"/>
    <w:rsid w:val="00844FF7"/>
    <w:rsid w:val="00846667"/>
    <w:rsid w:val="00846902"/>
    <w:rsid w:val="00852080"/>
    <w:rsid w:val="00853A0D"/>
    <w:rsid w:val="008572D1"/>
    <w:rsid w:val="0086292E"/>
    <w:rsid w:val="0086402A"/>
    <w:rsid w:val="00867F35"/>
    <w:rsid w:val="00870FB1"/>
    <w:rsid w:val="00874CAA"/>
    <w:rsid w:val="00877B98"/>
    <w:rsid w:val="00890CB2"/>
    <w:rsid w:val="008B2FF9"/>
    <w:rsid w:val="008C3976"/>
    <w:rsid w:val="008C512D"/>
    <w:rsid w:val="008C5AA4"/>
    <w:rsid w:val="008C660A"/>
    <w:rsid w:val="008F33B3"/>
    <w:rsid w:val="008F3AEA"/>
    <w:rsid w:val="009107CD"/>
    <w:rsid w:val="0091406A"/>
    <w:rsid w:val="009158FB"/>
    <w:rsid w:val="00916486"/>
    <w:rsid w:val="00916C7F"/>
    <w:rsid w:val="009203BF"/>
    <w:rsid w:val="00924BBC"/>
    <w:rsid w:val="00926724"/>
    <w:rsid w:val="00932572"/>
    <w:rsid w:val="00934E14"/>
    <w:rsid w:val="009367C6"/>
    <w:rsid w:val="00937D29"/>
    <w:rsid w:val="0094015C"/>
    <w:rsid w:val="00944CC9"/>
    <w:rsid w:val="00946389"/>
    <w:rsid w:val="00947892"/>
    <w:rsid w:val="00952AB2"/>
    <w:rsid w:val="00956943"/>
    <w:rsid w:val="0095748F"/>
    <w:rsid w:val="00957F51"/>
    <w:rsid w:val="00962A3A"/>
    <w:rsid w:val="00964A4F"/>
    <w:rsid w:val="009672F7"/>
    <w:rsid w:val="009731E7"/>
    <w:rsid w:val="00974CA3"/>
    <w:rsid w:val="00980F2C"/>
    <w:rsid w:val="009850F4"/>
    <w:rsid w:val="00990C9B"/>
    <w:rsid w:val="009927EF"/>
    <w:rsid w:val="00994F42"/>
    <w:rsid w:val="009A4889"/>
    <w:rsid w:val="009A51DD"/>
    <w:rsid w:val="009A5540"/>
    <w:rsid w:val="009A5F8F"/>
    <w:rsid w:val="009B090D"/>
    <w:rsid w:val="009B3BBA"/>
    <w:rsid w:val="009B64A7"/>
    <w:rsid w:val="009D5B3C"/>
    <w:rsid w:val="009E2819"/>
    <w:rsid w:val="009F38CF"/>
    <w:rsid w:val="009F3F8E"/>
    <w:rsid w:val="009F73F5"/>
    <w:rsid w:val="00A17710"/>
    <w:rsid w:val="00A201EC"/>
    <w:rsid w:val="00A50BC1"/>
    <w:rsid w:val="00A52FD5"/>
    <w:rsid w:val="00A653DE"/>
    <w:rsid w:val="00A7243C"/>
    <w:rsid w:val="00A84F61"/>
    <w:rsid w:val="00A868E5"/>
    <w:rsid w:val="00A934E2"/>
    <w:rsid w:val="00AA3550"/>
    <w:rsid w:val="00AB5010"/>
    <w:rsid w:val="00AB5308"/>
    <w:rsid w:val="00AC0680"/>
    <w:rsid w:val="00AC3708"/>
    <w:rsid w:val="00AC3FB9"/>
    <w:rsid w:val="00AC6B77"/>
    <w:rsid w:val="00AF5ED7"/>
    <w:rsid w:val="00AF6550"/>
    <w:rsid w:val="00AF7589"/>
    <w:rsid w:val="00B01361"/>
    <w:rsid w:val="00B02CD2"/>
    <w:rsid w:val="00B12EE5"/>
    <w:rsid w:val="00B1555A"/>
    <w:rsid w:val="00B25694"/>
    <w:rsid w:val="00B33EE5"/>
    <w:rsid w:val="00B34A4A"/>
    <w:rsid w:val="00B34C53"/>
    <w:rsid w:val="00B35C3F"/>
    <w:rsid w:val="00B377D4"/>
    <w:rsid w:val="00B43AEC"/>
    <w:rsid w:val="00B4670B"/>
    <w:rsid w:val="00B50A1E"/>
    <w:rsid w:val="00B50DA8"/>
    <w:rsid w:val="00B55BA4"/>
    <w:rsid w:val="00B6699F"/>
    <w:rsid w:val="00B81988"/>
    <w:rsid w:val="00B825B1"/>
    <w:rsid w:val="00B862B6"/>
    <w:rsid w:val="00BA24D5"/>
    <w:rsid w:val="00BA2751"/>
    <w:rsid w:val="00BB0E64"/>
    <w:rsid w:val="00BB2196"/>
    <w:rsid w:val="00BC3BFE"/>
    <w:rsid w:val="00BC67AB"/>
    <w:rsid w:val="00BD1BA9"/>
    <w:rsid w:val="00BE08FA"/>
    <w:rsid w:val="00BE0D54"/>
    <w:rsid w:val="00BE1D90"/>
    <w:rsid w:val="00BF015C"/>
    <w:rsid w:val="00BF52DC"/>
    <w:rsid w:val="00BF6EBE"/>
    <w:rsid w:val="00C02E13"/>
    <w:rsid w:val="00C11E34"/>
    <w:rsid w:val="00C1435E"/>
    <w:rsid w:val="00C333CB"/>
    <w:rsid w:val="00C36EFD"/>
    <w:rsid w:val="00C4019E"/>
    <w:rsid w:val="00C4076E"/>
    <w:rsid w:val="00C42D1D"/>
    <w:rsid w:val="00C47201"/>
    <w:rsid w:val="00C479C1"/>
    <w:rsid w:val="00C51325"/>
    <w:rsid w:val="00C57DFA"/>
    <w:rsid w:val="00C6179C"/>
    <w:rsid w:val="00C65735"/>
    <w:rsid w:val="00C81963"/>
    <w:rsid w:val="00C84A31"/>
    <w:rsid w:val="00C91310"/>
    <w:rsid w:val="00C951C1"/>
    <w:rsid w:val="00CA1E5A"/>
    <w:rsid w:val="00CB1D26"/>
    <w:rsid w:val="00CB3062"/>
    <w:rsid w:val="00CB5A66"/>
    <w:rsid w:val="00CB76D9"/>
    <w:rsid w:val="00CC4ABF"/>
    <w:rsid w:val="00CC7BD0"/>
    <w:rsid w:val="00CF4842"/>
    <w:rsid w:val="00D07FCB"/>
    <w:rsid w:val="00D11C0E"/>
    <w:rsid w:val="00D15200"/>
    <w:rsid w:val="00D17304"/>
    <w:rsid w:val="00D271F5"/>
    <w:rsid w:val="00D34965"/>
    <w:rsid w:val="00D35408"/>
    <w:rsid w:val="00D40B99"/>
    <w:rsid w:val="00D422F8"/>
    <w:rsid w:val="00D42CD7"/>
    <w:rsid w:val="00D51BDE"/>
    <w:rsid w:val="00D5266B"/>
    <w:rsid w:val="00D52EF2"/>
    <w:rsid w:val="00D53585"/>
    <w:rsid w:val="00D60082"/>
    <w:rsid w:val="00D62028"/>
    <w:rsid w:val="00D62BE4"/>
    <w:rsid w:val="00D63D15"/>
    <w:rsid w:val="00D66AAC"/>
    <w:rsid w:val="00D66B81"/>
    <w:rsid w:val="00D713A9"/>
    <w:rsid w:val="00D71B3A"/>
    <w:rsid w:val="00D7328F"/>
    <w:rsid w:val="00D82AB2"/>
    <w:rsid w:val="00D8307F"/>
    <w:rsid w:val="00D83C21"/>
    <w:rsid w:val="00D83E75"/>
    <w:rsid w:val="00D87192"/>
    <w:rsid w:val="00DA1B9B"/>
    <w:rsid w:val="00DB09A2"/>
    <w:rsid w:val="00DB0F8D"/>
    <w:rsid w:val="00DC0A68"/>
    <w:rsid w:val="00DC29ED"/>
    <w:rsid w:val="00DC393D"/>
    <w:rsid w:val="00DC460D"/>
    <w:rsid w:val="00DC5A5C"/>
    <w:rsid w:val="00DD071D"/>
    <w:rsid w:val="00DD1423"/>
    <w:rsid w:val="00DF0130"/>
    <w:rsid w:val="00DF2A04"/>
    <w:rsid w:val="00DF2E5E"/>
    <w:rsid w:val="00DF2E6B"/>
    <w:rsid w:val="00E01FBD"/>
    <w:rsid w:val="00E02D00"/>
    <w:rsid w:val="00E31181"/>
    <w:rsid w:val="00E3406D"/>
    <w:rsid w:val="00E6491B"/>
    <w:rsid w:val="00E7591B"/>
    <w:rsid w:val="00E870D5"/>
    <w:rsid w:val="00EA2F0D"/>
    <w:rsid w:val="00EB3E02"/>
    <w:rsid w:val="00EB4FF1"/>
    <w:rsid w:val="00EC01D2"/>
    <w:rsid w:val="00EC4D9C"/>
    <w:rsid w:val="00EE19CC"/>
    <w:rsid w:val="00EE734F"/>
    <w:rsid w:val="00EF5941"/>
    <w:rsid w:val="00EF5A73"/>
    <w:rsid w:val="00F05609"/>
    <w:rsid w:val="00F1481C"/>
    <w:rsid w:val="00F1512C"/>
    <w:rsid w:val="00F16C58"/>
    <w:rsid w:val="00F26DB3"/>
    <w:rsid w:val="00F30056"/>
    <w:rsid w:val="00F314FB"/>
    <w:rsid w:val="00F32197"/>
    <w:rsid w:val="00F36610"/>
    <w:rsid w:val="00F4747D"/>
    <w:rsid w:val="00F477CE"/>
    <w:rsid w:val="00F52388"/>
    <w:rsid w:val="00F648DA"/>
    <w:rsid w:val="00F64FA1"/>
    <w:rsid w:val="00F65F8E"/>
    <w:rsid w:val="00F67CA0"/>
    <w:rsid w:val="00F7105F"/>
    <w:rsid w:val="00F71F82"/>
    <w:rsid w:val="00F74966"/>
    <w:rsid w:val="00F81062"/>
    <w:rsid w:val="00F8605D"/>
    <w:rsid w:val="00F9049E"/>
    <w:rsid w:val="00F90DD4"/>
    <w:rsid w:val="00F919F8"/>
    <w:rsid w:val="00F95CD8"/>
    <w:rsid w:val="00FA54D0"/>
    <w:rsid w:val="00FB39E0"/>
    <w:rsid w:val="00FC0EBD"/>
    <w:rsid w:val="00FC289A"/>
    <w:rsid w:val="00FC586F"/>
    <w:rsid w:val="00FD6668"/>
    <w:rsid w:val="00FE470D"/>
    <w:rsid w:val="00FE6359"/>
    <w:rsid w:val="00FF47E2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A33AE"/>
  <w15:chartTrackingRefBased/>
  <w15:docId w15:val="{7399F4FF-C0C3-4AD2-A1EB-75F73ED2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C3C1A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link w:val="YltunnisteChar"/>
    <w:uiPriority w:val="99"/>
    <w:qFormat/>
    <w:rsid w:val="00707634"/>
  </w:style>
  <w:style w:type="paragraph" w:styleId="Eivli">
    <w:name w:val="No Spacing"/>
    <w:link w:val="EivliChar"/>
    <w:uiPriority w:val="1"/>
    <w:qFormat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unhideWhenUsed/>
    <w:rsid w:val="002C3C1A"/>
    <w:pPr>
      <w:numPr>
        <w:numId w:val="1"/>
      </w:numPr>
      <w:contextualSpacing/>
    </w:pPr>
  </w:style>
  <w:style w:type="paragraph" w:styleId="NormaaliWWW">
    <w:name w:val="Normal (Web)"/>
    <w:basedOn w:val="Normaali"/>
    <w:uiPriority w:val="99"/>
    <w:unhideWhenUsed/>
    <w:rsid w:val="00B34C53"/>
    <w:pPr>
      <w:spacing w:before="100" w:beforeAutospacing="1" w:after="100" w:afterAutospacing="1"/>
    </w:pPr>
    <w:rPr>
      <w:rFonts w:ascii="Times New Roman" w:hAnsi="Times New Roman"/>
      <w:lang w:val="fi-FI" w:eastAsia="fi-FI" w:bidi="ar-SA"/>
    </w:rPr>
  </w:style>
  <w:style w:type="character" w:customStyle="1" w:styleId="YltunnisteChar">
    <w:name w:val="Ylätunniste Char"/>
    <w:basedOn w:val="Kappaleenoletusfontti"/>
    <w:link w:val="Yltunniste"/>
    <w:uiPriority w:val="99"/>
    <w:rsid w:val="009927EF"/>
    <w:rPr>
      <w:rFonts w:ascii="Calibri" w:hAnsi="Calibri"/>
      <w:sz w:val="24"/>
      <w:szCs w:val="24"/>
      <w:lang w:val="en-US" w:eastAsia="en-US" w:bidi="en-US"/>
    </w:rPr>
  </w:style>
  <w:style w:type="paragraph" w:styleId="Leipteksti">
    <w:name w:val="Body Text"/>
    <w:basedOn w:val="Normaali"/>
    <w:link w:val="LeiptekstiChar"/>
    <w:uiPriority w:val="1"/>
    <w:qFormat/>
    <w:rsid w:val="00B35C3F"/>
    <w:pPr>
      <w:tabs>
        <w:tab w:val="left" w:pos="1304"/>
        <w:tab w:val="left" w:pos="2608"/>
      </w:tabs>
      <w:spacing w:after="220" w:line="280" w:lineRule="atLeast"/>
      <w:ind w:left="2608"/>
    </w:pPr>
    <w:rPr>
      <w:rFonts w:asciiTheme="minorHAnsi" w:eastAsiaTheme="minorHAnsi" w:hAnsiTheme="minorHAnsi" w:cstheme="minorHAnsi"/>
      <w:sz w:val="22"/>
      <w:szCs w:val="22"/>
      <w:lang w:val="fi-FI" w:bidi="ar-SA"/>
    </w:rPr>
  </w:style>
  <w:style w:type="character" w:customStyle="1" w:styleId="LeiptekstiChar">
    <w:name w:val="Leipäteksti Char"/>
    <w:basedOn w:val="Kappaleenoletusfontti"/>
    <w:link w:val="Leipteksti"/>
    <w:uiPriority w:val="1"/>
    <w:rsid w:val="00B35C3F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EivliChar">
    <w:name w:val="Ei väliä Char"/>
    <w:basedOn w:val="Kappaleenoletusfontti"/>
    <w:link w:val="Eivli"/>
    <w:uiPriority w:val="1"/>
    <w:rsid w:val="00B35C3F"/>
    <w:rPr>
      <w:sz w:val="24"/>
      <w:szCs w:val="24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B35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j.fi/ajankohtaista/uutiset-ja-tiedotteet/2022/oaj-sool-lukiolaiset-sivista-lukiorahoit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h.fi/fi/funding/valtion-erityisavustus-lukiokoulutuksen-laatu-jasaavutettavuusohjelman-edistamiseen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0AB9-A6F7-4B60-A0BE-2BD81767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cp:lastPrinted>2020-01-09T11:09:00Z</cp:lastPrinted>
  <dcterms:created xsi:type="dcterms:W3CDTF">2023-01-15T07:20:00Z</dcterms:created>
  <dcterms:modified xsi:type="dcterms:W3CDTF">2023-01-15T07:20:00Z</dcterms:modified>
</cp:coreProperties>
</file>